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A6FEF" w14:textId="582339D0" w:rsidR="00425651" w:rsidRDefault="00425651" w:rsidP="00425651">
      <w:pPr>
        <w:ind w:left="360"/>
        <w:jc w:val="center"/>
        <w:rPr>
          <w:rFonts w:ascii="Arial" w:hAnsi="Arial" w:cs="Arial"/>
          <w:sz w:val="28"/>
          <w:szCs w:val="28"/>
        </w:rPr>
      </w:pPr>
      <w:r w:rsidRPr="00425651">
        <w:rPr>
          <w:rFonts w:ascii="Arial" w:hAnsi="Arial" w:cs="Arial"/>
          <w:sz w:val="28"/>
          <w:szCs w:val="28"/>
        </w:rPr>
        <w:t>Fake Hunter Junior Stadtbücherei Neumünster</w:t>
      </w:r>
    </w:p>
    <w:p w14:paraId="7A4D5B82" w14:textId="3FC5404A" w:rsidR="00425651" w:rsidRPr="00425651" w:rsidRDefault="00425651" w:rsidP="001A3FDD">
      <w:pPr>
        <w:ind w:left="360"/>
        <w:rPr>
          <w:rFonts w:ascii="Arial" w:hAnsi="Arial" w:cs="Arial"/>
          <w:i/>
          <w:sz w:val="24"/>
          <w:szCs w:val="24"/>
        </w:rPr>
      </w:pPr>
      <w:r w:rsidRPr="00425651">
        <w:rPr>
          <w:rFonts w:ascii="Arial" w:hAnsi="Arial" w:cs="Arial"/>
          <w:i/>
          <w:sz w:val="24"/>
          <w:szCs w:val="24"/>
        </w:rPr>
        <w:t>Es gibt keinen besonderen Titel.</w:t>
      </w:r>
    </w:p>
    <w:p w14:paraId="63CA212B" w14:textId="04BC8257" w:rsidR="00425651" w:rsidRDefault="00425651" w:rsidP="00425651">
      <w:pPr>
        <w:pStyle w:val="Listenabsatz"/>
        <w:rPr>
          <w:rFonts w:ascii="Arial" w:hAnsi="Arial" w:cs="Arial"/>
          <w:sz w:val="24"/>
          <w:szCs w:val="24"/>
        </w:rPr>
      </w:pPr>
      <w:r w:rsidRPr="00425651">
        <w:rPr>
          <w:rFonts w:ascii="Arial" w:hAnsi="Arial" w:cs="Arial"/>
          <w:sz w:val="24"/>
          <w:szCs w:val="24"/>
        </w:rPr>
        <w:t>Altersstufe</w:t>
      </w:r>
    </w:p>
    <w:p w14:paraId="4EE0FDAD" w14:textId="2D4EDD36" w:rsidR="00425651" w:rsidRPr="00425651" w:rsidRDefault="00425651" w:rsidP="00425651">
      <w:pPr>
        <w:pStyle w:val="Listenabsatz"/>
        <w:numPr>
          <w:ilvl w:val="1"/>
          <w:numId w:val="1"/>
        </w:numPr>
        <w:rPr>
          <w:rFonts w:ascii="Arial" w:hAnsi="Arial" w:cs="Arial"/>
          <w:sz w:val="24"/>
          <w:szCs w:val="24"/>
        </w:rPr>
      </w:pPr>
      <w:r>
        <w:rPr>
          <w:rFonts w:ascii="Arial" w:hAnsi="Arial" w:cs="Arial"/>
          <w:sz w:val="24"/>
          <w:szCs w:val="24"/>
        </w:rPr>
        <w:t>4. Bis 6. Klasse</w:t>
      </w:r>
    </w:p>
    <w:p w14:paraId="01848658" w14:textId="45892973" w:rsidR="00425651" w:rsidRDefault="00425651" w:rsidP="00425651">
      <w:pPr>
        <w:pStyle w:val="Listenabsatz"/>
        <w:rPr>
          <w:rFonts w:ascii="Arial" w:hAnsi="Arial" w:cs="Arial"/>
          <w:sz w:val="24"/>
          <w:szCs w:val="24"/>
        </w:rPr>
      </w:pPr>
      <w:r w:rsidRPr="00425651">
        <w:rPr>
          <w:rFonts w:ascii="Arial" w:hAnsi="Arial" w:cs="Arial"/>
          <w:sz w:val="24"/>
          <w:szCs w:val="24"/>
        </w:rPr>
        <w:t>Dauer + Ort</w:t>
      </w:r>
    </w:p>
    <w:p w14:paraId="3A07E989" w14:textId="1DD62026" w:rsidR="00425651" w:rsidRDefault="00425651" w:rsidP="00425651">
      <w:pPr>
        <w:pStyle w:val="Listenabsatz"/>
        <w:numPr>
          <w:ilvl w:val="1"/>
          <w:numId w:val="1"/>
        </w:numPr>
        <w:rPr>
          <w:rFonts w:ascii="Arial" w:hAnsi="Arial" w:cs="Arial"/>
          <w:sz w:val="24"/>
          <w:szCs w:val="24"/>
        </w:rPr>
      </w:pPr>
      <w:r>
        <w:rPr>
          <w:rFonts w:ascii="Arial" w:hAnsi="Arial" w:cs="Arial"/>
          <w:sz w:val="24"/>
          <w:szCs w:val="24"/>
        </w:rPr>
        <w:t>Stadtbücherei (Kinder- und Jugendbücherei)</w:t>
      </w:r>
    </w:p>
    <w:p w14:paraId="786C4B18" w14:textId="1D9631F6" w:rsidR="00425651" w:rsidRPr="00425651" w:rsidRDefault="00425651" w:rsidP="00425651">
      <w:pPr>
        <w:pStyle w:val="Listenabsatz"/>
        <w:numPr>
          <w:ilvl w:val="1"/>
          <w:numId w:val="1"/>
        </w:numPr>
        <w:rPr>
          <w:rFonts w:ascii="Arial" w:hAnsi="Arial" w:cs="Arial"/>
          <w:sz w:val="24"/>
          <w:szCs w:val="24"/>
        </w:rPr>
      </w:pPr>
      <w:r>
        <w:rPr>
          <w:rFonts w:ascii="Arial" w:hAnsi="Arial" w:cs="Arial"/>
          <w:sz w:val="24"/>
          <w:szCs w:val="24"/>
        </w:rPr>
        <w:t>1 Termin: ca. 2,5-3 Stunden</w:t>
      </w:r>
    </w:p>
    <w:p w14:paraId="4E21295A" w14:textId="26077DEA" w:rsidR="00425651" w:rsidRDefault="00425651" w:rsidP="00425651">
      <w:pPr>
        <w:pStyle w:val="Listenabsatz"/>
        <w:rPr>
          <w:rFonts w:ascii="Arial" w:hAnsi="Arial" w:cs="Arial"/>
          <w:sz w:val="24"/>
          <w:szCs w:val="24"/>
        </w:rPr>
      </w:pPr>
      <w:r w:rsidRPr="00425651">
        <w:rPr>
          <w:rFonts w:ascii="Arial" w:hAnsi="Arial" w:cs="Arial"/>
          <w:sz w:val="24"/>
          <w:szCs w:val="24"/>
        </w:rPr>
        <w:t>Lerninhalte + Lernziele</w:t>
      </w:r>
    </w:p>
    <w:p w14:paraId="087641CB" w14:textId="67CD42BA" w:rsidR="00425651" w:rsidRPr="00425651" w:rsidRDefault="00425651" w:rsidP="00425651">
      <w:pPr>
        <w:pStyle w:val="Listenabsatz"/>
        <w:numPr>
          <w:ilvl w:val="1"/>
          <w:numId w:val="1"/>
        </w:numPr>
        <w:rPr>
          <w:rFonts w:ascii="Arial" w:hAnsi="Arial" w:cs="Arial"/>
          <w:sz w:val="24"/>
          <w:szCs w:val="24"/>
        </w:rPr>
      </w:pPr>
      <w:r>
        <w:rPr>
          <w:rFonts w:ascii="Arial" w:hAnsi="Arial" w:cs="Arial"/>
          <w:sz w:val="24"/>
          <w:szCs w:val="24"/>
        </w:rPr>
        <w:t xml:space="preserve">Bei schnellen 6. Klassen wird am Ende, wenn ein wenig Zeit ist noch auf KI Fakes eingegangen. Die </w:t>
      </w:r>
      <w:proofErr w:type="spellStart"/>
      <w:r>
        <w:rPr>
          <w:rFonts w:ascii="Arial" w:hAnsi="Arial" w:cs="Arial"/>
          <w:sz w:val="24"/>
          <w:szCs w:val="24"/>
        </w:rPr>
        <w:t>SuS</w:t>
      </w:r>
      <w:proofErr w:type="spellEnd"/>
      <w:r>
        <w:rPr>
          <w:rFonts w:ascii="Arial" w:hAnsi="Arial" w:cs="Arial"/>
          <w:sz w:val="24"/>
          <w:szCs w:val="24"/>
        </w:rPr>
        <w:t xml:space="preserve"> sollen ganz grob verstehen, was KI ist und dass KI für die Erstellung von Fake News genutzt wird</w:t>
      </w:r>
    </w:p>
    <w:p w14:paraId="48E6EFDF" w14:textId="4885B5BB" w:rsidR="00425651" w:rsidRDefault="00425651" w:rsidP="00425651">
      <w:pPr>
        <w:pStyle w:val="Listenabsatz"/>
        <w:rPr>
          <w:rFonts w:ascii="Arial" w:hAnsi="Arial" w:cs="Arial"/>
          <w:sz w:val="24"/>
          <w:szCs w:val="24"/>
        </w:rPr>
      </w:pPr>
      <w:r w:rsidRPr="00425651">
        <w:rPr>
          <w:rFonts w:ascii="Arial" w:hAnsi="Arial" w:cs="Arial"/>
          <w:sz w:val="24"/>
          <w:szCs w:val="24"/>
        </w:rPr>
        <w:t>Kompetenzen und Fähigkeiten</w:t>
      </w:r>
    </w:p>
    <w:p w14:paraId="4C99B0CF" w14:textId="0D402410" w:rsidR="00425651" w:rsidRDefault="00425651" w:rsidP="00425651">
      <w:pPr>
        <w:pStyle w:val="Listenabsatz"/>
        <w:numPr>
          <w:ilvl w:val="1"/>
          <w:numId w:val="1"/>
        </w:numPr>
        <w:rPr>
          <w:rFonts w:ascii="Arial" w:hAnsi="Arial" w:cs="Arial"/>
          <w:sz w:val="24"/>
          <w:szCs w:val="24"/>
        </w:rPr>
      </w:pPr>
      <w:r>
        <w:rPr>
          <w:rFonts w:ascii="Arial" w:hAnsi="Arial" w:cs="Arial"/>
          <w:sz w:val="24"/>
          <w:szCs w:val="24"/>
        </w:rPr>
        <w:t xml:space="preserve">Schreibkompetenz: Die </w:t>
      </w:r>
      <w:proofErr w:type="spellStart"/>
      <w:r>
        <w:rPr>
          <w:rFonts w:ascii="Arial" w:hAnsi="Arial" w:cs="Arial"/>
          <w:sz w:val="24"/>
          <w:szCs w:val="24"/>
        </w:rPr>
        <w:t>SuS</w:t>
      </w:r>
      <w:proofErr w:type="spellEnd"/>
      <w:r>
        <w:rPr>
          <w:rFonts w:ascii="Arial" w:hAnsi="Arial" w:cs="Arial"/>
          <w:sz w:val="24"/>
          <w:szCs w:val="24"/>
        </w:rPr>
        <w:t xml:space="preserve"> sollen eine korrigierte Version des Artikels schreiben</w:t>
      </w:r>
    </w:p>
    <w:p w14:paraId="70B430BB" w14:textId="0F5159A5" w:rsidR="001A3FDD" w:rsidRDefault="001A3FDD" w:rsidP="001A3FDD">
      <w:pPr>
        <w:rPr>
          <w:rFonts w:ascii="Arial" w:hAnsi="Arial" w:cs="Arial"/>
          <w:sz w:val="24"/>
          <w:szCs w:val="24"/>
        </w:rPr>
      </w:pPr>
    </w:p>
    <w:p w14:paraId="3EE8BFB8" w14:textId="020FD934" w:rsidR="001A3FDD" w:rsidRDefault="001A3FDD" w:rsidP="001A3FDD">
      <w:pPr>
        <w:rPr>
          <w:rFonts w:ascii="Arial" w:hAnsi="Arial" w:cs="Arial"/>
          <w:sz w:val="24"/>
          <w:szCs w:val="24"/>
        </w:rPr>
      </w:pPr>
    </w:p>
    <w:p w14:paraId="350C4DD3" w14:textId="34125865" w:rsidR="001A3FDD" w:rsidRDefault="001A3FDD" w:rsidP="001A3FDD">
      <w:pPr>
        <w:rPr>
          <w:rFonts w:ascii="Arial" w:hAnsi="Arial" w:cs="Arial"/>
          <w:sz w:val="24"/>
          <w:szCs w:val="24"/>
        </w:rPr>
      </w:pPr>
    </w:p>
    <w:p w14:paraId="3ED5E2C6" w14:textId="2E6995BB" w:rsidR="001A3FDD" w:rsidRDefault="001A3FDD" w:rsidP="001A3FDD">
      <w:pPr>
        <w:rPr>
          <w:rFonts w:ascii="Arial" w:hAnsi="Arial" w:cs="Arial"/>
          <w:sz w:val="24"/>
          <w:szCs w:val="24"/>
        </w:rPr>
      </w:pPr>
    </w:p>
    <w:p w14:paraId="23A1EB92" w14:textId="15D70234" w:rsidR="001A3FDD" w:rsidRDefault="001A3FDD" w:rsidP="001A3FDD">
      <w:pPr>
        <w:rPr>
          <w:rFonts w:ascii="Arial" w:hAnsi="Arial" w:cs="Arial"/>
          <w:sz w:val="24"/>
          <w:szCs w:val="24"/>
        </w:rPr>
      </w:pPr>
    </w:p>
    <w:p w14:paraId="747C4746" w14:textId="5EC74615" w:rsidR="001A3FDD" w:rsidRDefault="001A3FDD" w:rsidP="001A3FDD">
      <w:pPr>
        <w:rPr>
          <w:rFonts w:ascii="Arial" w:hAnsi="Arial" w:cs="Arial"/>
          <w:sz w:val="24"/>
          <w:szCs w:val="24"/>
        </w:rPr>
      </w:pPr>
    </w:p>
    <w:p w14:paraId="1DD884FF" w14:textId="1672FDA9" w:rsidR="001A3FDD" w:rsidRDefault="001A3FDD" w:rsidP="001A3FDD">
      <w:pPr>
        <w:rPr>
          <w:rFonts w:ascii="Arial" w:hAnsi="Arial" w:cs="Arial"/>
          <w:sz w:val="24"/>
          <w:szCs w:val="24"/>
        </w:rPr>
      </w:pPr>
    </w:p>
    <w:p w14:paraId="5E591F88" w14:textId="77777777" w:rsidR="001A3FDD" w:rsidRPr="001A3FDD" w:rsidRDefault="001A3FDD" w:rsidP="001A3FDD">
      <w:pPr>
        <w:rPr>
          <w:rFonts w:ascii="Arial" w:hAnsi="Arial" w:cs="Arial"/>
          <w:sz w:val="24"/>
          <w:szCs w:val="24"/>
        </w:rPr>
      </w:pPr>
    </w:p>
    <w:p w14:paraId="636BF3CD" w14:textId="623AC250" w:rsidR="00425651" w:rsidRDefault="00425651" w:rsidP="00425651">
      <w:pPr>
        <w:pStyle w:val="Listenabsatz"/>
        <w:rPr>
          <w:rFonts w:ascii="Arial" w:hAnsi="Arial" w:cs="Arial"/>
          <w:sz w:val="24"/>
          <w:szCs w:val="24"/>
        </w:rPr>
      </w:pPr>
      <w:r w:rsidRPr="00425651">
        <w:rPr>
          <w:rFonts w:ascii="Arial" w:hAnsi="Arial" w:cs="Arial"/>
          <w:sz w:val="24"/>
          <w:szCs w:val="24"/>
        </w:rPr>
        <w:lastRenderedPageBreak/>
        <w:t>Beschreibung + Ablauf (Planungsraster-Light)</w:t>
      </w:r>
    </w:p>
    <w:p w14:paraId="32E46DB1" w14:textId="2FBDE017" w:rsidR="004A2E1E" w:rsidRDefault="004A2E1E" w:rsidP="004A2E1E">
      <w:pPr>
        <w:rPr>
          <w:rFonts w:ascii="Arial" w:hAnsi="Arial" w:cs="Arial"/>
          <w:sz w:val="24"/>
          <w:szCs w:val="24"/>
        </w:rPr>
      </w:pPr>
      <w:r>
        <w:rPr>
          <w:rFonts w:ascii="Arial" w:hAnsi="Arial" w:cs="Arial"/>
          <w:sz w:val="24"/>
          <w:szCs w:val="24"/>
        </w:rPr>
        <w:t>Die Fake Hunter Junior werden flexibel an das Niveau der Klasse angepasst.</w:t>
      </w:r>
      <w:r w:rsidR="00450713">
        <w:rPr>
          <w:rFonts w:ascii="Arial" w:hAnsi="Arial" w:cs="Arial"/>
          <w:sz w:val="24"/>
          <w:szCs w:val="24"/>
        </w:rPr>
        <w:t xml:space="preserve"> 4. Klassen oder auch 5. Klassen von Gesamtschulen sind in der Regel nicht so schnell, wie Gymnasialklassen. Sie haben länger Zeit für die eigene Recherche und das Zusammentragen der Ergebnisse. Die Optionalen Teile am Ende fallen öfters weg oder werden reduziert, zum Beispiel soll nur der Sachverhalt, der selber untersucht wurde in Artikelform berichtigt werden.</w:t>
      </w:r>
    </w:p>
    <w:p w14:paraId="357BCC92" w14:textId="77777777" w:rsidR="004A2E1E" w:rsidRPr="004A2E1E" w:rsidRDefault="004A2E1E" w:rsidP="004A2E1E">
      <w:pPr>
        <w:rPr>
          <w:rFonts w:ascii="Arial" w:hAnsi="Arial" w:cs="Arial"/>
          <w:sz w:val="24"/>
          <w:szCs w:val="24"/>
        </w:rPr>
      </w:pPr>
    </w:p>
    <w:tbl>
      <w:tblPr>
        <w:tblStyle w:val="EinfacheTabelle1"/>
        <w:tblW w:w="0" w:type="auto"/>
        <w:tblLook w:val="04A0" w:firstRow="1" w:lastRow="0" w:firstColumn="1" w:lastColumn="0" w:noHBand="0" w:noVBand="1"/>
      </w:tblPr>
      <w:tblGrid>
        <w:gridCol w:w="1496"/>
        <w:gridCol w:w="1324"/>
        <w:gridCol w:w="4091"/>
        <w:gridCol w:w="3332"/>
        <w:gridCol w:w="2156"/>
        <w:gridCol w:w="1878"/>
      </w:tblGrid>
      <w:tr w:rsidR="00331409" w:rsidRPr="001A3FDD" w14:paraId="227EC7F4" w14:textId="77777777" w:rsidTr="003314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6" w:type="dxa"/>
            <w:shd w:val="clear" w:color="auto" w:fill="D0CECE" w:themeFill="background2" w:themeFillShade="E6"/>
          </w:tcPr>
          <w:p w14:paraId="3A02A3C5" w14:textId="7E27ECA0" w:rsidR="001A3FDD" w:rsidRPr="001A3FDD" w:rsidRDefault="001A3FDD" w:rsidP="001A3FDD">
            <w:pPr>
              <w:rPr>
                <w:rFonts w:ascii="Arial" w:hAnsi="Arial" w:cs="Arial"/>
                <w:sz w:val="24"/>
                <w:szCs w:val="24"/>
              </w:rPr>
            </w:pPr>
            <w:r w:rsidRPr="001A3FDD">
              <w:rPr>
                <w:rFonts w:ascii="Arial" w:hAnsi="Arial" w:cs="Arial"/>
                <w:sz w:val="24"/>
                <w:szCs w:val="24"/>
              </w:rPr>
              <w:t>Phase</w:t>
            </w:r>
          </w:p>
        </w:tc>
        <w:tc>
          <w:tcPr>
            <w:tcW w:w="1193" w:type="dxa"/>
            <w:shd w:val="clear" w:color="auto" w:fill="D0CECE" w:themeFill="background2" w:themeFillShade="E6"/>
          </w:tcPr>
          <w:p w14:paraId="12518DDE" w14:textId="5CADB4C1" w:rsidR="001A3FDD" w:rsidRPr="001A3FDD" w:rsidRDefault="001A3FDD" w:rsidP="001A3FDD">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1A3FDD">
              <w:rPr>
                <w:rFonts w:ascii="Arial" w:hAnsi="Arial" w:cs="Arial"/>
                <w:sz w:val="24"/>
                <w:szCs w:val="24"/>
              </w:rPr>
              <w:t>Zeit</w:t>
            </w:r>
          </w:p>
        </w:tc>
        <w:tc>
          <w:tcPr>
            <w:tcW w:w="4154" w:type="dxa"/>
            <w:shd w:val="clear" w:color="auto" w:fill="D0CECE" w:themeFill="background2" w:themeFillShade="E6"/>
          </w:tcPr>
          <w:p w14:paraId="5DBC3432" w14:textId="0EFC290E" w:rsidR="001A3FDD" w:rsidRPr="001A3FDD" w:rsidRDefault="001A3FDD" w:rsidP="001A3FDD">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1A3FDD">
              <w:rPr>
                <w:rFonts w:ascii="Arial" w:hAnsi="Arial" w:cs="Arial"/>
                <w:sz w:val="24"/>
                <w:szCs w:val="24"/>
              </w:rPr>
              <w:t>Lernziel</w:t>
            </w:r>
          </w:p>
        </w:tc>
        <w:tc>
          <w:tcPr>
            <w:tcW w:w="3374" w:type="dxa"/>
            <w:shd w:val="clear" w:color="auto" w:fill="D0CECE" w:themeFill="background2" w:themeFillShade="E6"/>
          </w:tcPr>
          <w:p w14:paraId="182B44FF" w14:textId="7ABFC8DC" w:rsidR="001A3FDD" w:rsidRPr="001A3FDD" w:rsidRDefault="001A3FDD" w:rsidP="001A3FDD">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1A3FDD">
              <w:rPr>
                <w:rFonts w:ascii="Arial" w:hAnsi="Arial" w:cs="Arial"/>
                <w:sz w:val="24"/>
                <w:szCs w:val="24"/>
              </w:rPr>
              <w:t>Inhalt</w:t>
            </w:r>
          </w:p>
        </w:tc>
        <w:tc>
          <w:tcPr>
            <w:tcW w:w="2180" w:type="dxa"/>
            <w:shd w:val="clear" w:color="auto" w:fill="D0CECE" w:themeFill="background2" w:themeFillShade="E6"/>
          </w:tcPr>
          <w:p w14:paraId="4F02B484" w14:textId="2A89AAC4" w:rsidR="001A3FDD" w:rsidRPr="001A3FDD" w:rsidRDefault="001A3FDD" w:rsidP="001A3FDD">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1A3FDD">
              <w:rPr>
                <w:rFonts w:ascii="Arial" w:hAnsi="Arial" w:cs="Arial"/>
                <w:sz w:val="24"/>
                <w:szCs w:val="24"/>
              </w:rPr>
              <w:t>Methode/ Sozialform</w:t>
            </w:r>
          </w:p>
        </w:tc>
        <w:tc>
          <w:tcPr>
            <w:tcW w:w="1880" w:type="dxa"/>
            <w:shd w:val="clear" w:color="auto" w:fill="D0CECE" w:themeFill="background2" w:themeFillShade="E6"/>
          </w:tcPr>
          <w:p w14:paraId="35D4098A" w14:textId="7E68EB01" w:rsidR="001A3FDD" w:rsidRPr="001A3FDD" w:rsidRDefault="001A3FDD" w:rsidP="001A3FDD">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1A3FDD">
              <w:rPr>
                <w:rFonts w:ascii="Arial" w:hAnsi="Arial" w:cs="Arial"/>
                <w:sz w:val="24"/>
                <w:szCs w:val="24"/>
              </w:rPr>
              <w:t>Medien/ Materialien</w:t>
            </w:r>
          </w:p>
        </w:tc>
      </w:tr>
      <w:tr w:rsidR="00331409" w:rsidRPr="001A3FDD" w14:paraId="188B91ED" w14:textId="77777777" w:rsidTr="00331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6" w:type="dxa"/>
            <w:shd w:val="clear" w:color="auto" w:fill="D0CECE" w:themeFill="background2" w:themeFillShade="E6"/>
          </w:tcPr>
          <w:p w14:paraId="74C9A6CA" w14:textId="1A0C8259" w:rsidR="001A3FDD" w:rsidRPr="001A3FDD" w:rsidRDefault="001A3FDD" w:rsidP="001A3FDD">
            <w:pPr>
              <w:rPr>
                <w:rFonts w:ascii="Arial" w:hAnsi="Arial" w:cs="Arial"/>
                <w:sz w:val="24"/>
                <w:szCs w:val="24"/>
              </w:rPr>
            </w:pPr>
            <w:r w:rsidRPr="001A3FDD">
              <w:rPr>
                <w:rFonts w:ascii="Arial" w:hAnsi="Arial" w:cs="Arial"/>
                <w:sz w:val="24"/>
                <w:szCs w:val="24"/>
              </w:rPr>
              <w:t>Begrüßung</w:t>
            </w:r>
          </w:p>
        </w:tc>
        <w:tc>
          <w:tcPr>
            <w:tcW w:w="1193" w:type="dxa"/>
            <w:shd w:val="clear" w:color="auto" w:fill="D0CECE" w:themeFill="background2" w:themeFillShade="E6"/>
          </w:tcPr>
          <w:p w14:paraId="77109AB3" w14:textId="77777777" w:rsidR="001A3FDD" w:rsidRPr="001A3FDD" w:rsidRDefault="001A3FDD" w:rsidP="001A3FDD">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4154" w:type="dxa"/>
            <w:shd w:val="clear" w:color="auto" w:fill="D0CECE" w:themeFill="background2" w:themeFillShade="E6"/>
          </w:tcPr>
          <w:p w14:paraId="530BC707" w14:textId="77777777" w:rsidR="001A3FDD" w:rsidRPr="001A3FDD" w:rsidRDefault="001A3FDD" w:rsidP="001A3FDD">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3374" w:type="dxa"/>
            <w:shd w:val="clear" w:color="auto" w:fill="D0CECE" w:themeFill="background2" w:themeFillShade="E6"/>
          </w:tcPr>
          <w:p w14:paraId="05DF3715" w14:textId="77777777" w:rsidR="001A3FDD" w:rsidRPr="001A3FDD" w:rsidRDefault="001A3FDD" w:rsidP="001A3FDD">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2180" w:type="dxa"/>
            <w:shd w:val="clear" w:color="auto" w:fill="D0CECE" w:themeFill="background2" w:themeFillShade="E6"/>
          </w:tcPr>
          <w:p w14:paraId="5F50C471" w14:textId="77777777" w:rsidR="001A3FDD" w:rsidRPr="001A3FDD" w:rsidRDefault="001A3FDD" w:rsidP="001A3FDD">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1880" w:type="dxa"/>
            <w:shd w:val="clear" w:color="auto" w:fill="D0CECE" w:themeFill="background2" w:themeFillShade="E6"/>
          </w:tcPr>
          <w:p w14:paraId="388D1C83" w14:textId="77777777" w:rsidR="001A3FDD" w:rsidRPr="001A3FDD" w:rsidRDefault="001A3FDD" w:rsidP="001A3FDD">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331409" w:rsidRPr="001A3FDD" w14:paraId="247CFE80" w14:textId="77777777" w:rsidTr="00331409">
        <w:tc>
          <w:tcPr>
            <w:cnfStyle w:val="001000000000" w:firstRow="0" w:lastRow="0" w:firstColumn="1" w:lastColumn="0" w:oddVBand="0" w:evenVBand="0" w:oddHBand="0" w:evenHBand="0" w:firstRowFirstColumn="0" w:firstRowLastColumn="0" w:lastRowFirstColumn="0" w:lastRowLastColumn="0"/>
            <w:tcW w:w="1496" w:type="dxa"/>
          </w:tcPr>
          <w:p w14:paraId="3D69FDC0" w14:textId="77777777" w:rsidR="001A3FDD" w:rsidRPr="001A3FDD" w:rsidRDefault="001A3FDD" w:rsidP="001A3FDD">
            <w:pPr>
              <w:rPr>
                <w:rFonts w:ascii="Arial" w:hAnsi="Arial" w:cs="Arial"/>
                <w:sz w:val="24"/>
                <w:szCs w:val="24"/>
              </w:rPr>
            </w:pPr>
          </w:p>
        </w:tc>
        <w:tc>
          <w:tcPr>
            <w:tcW w:w="1193" w:type="dxa"/>
          </w:tcPr>
          <w:p w14:paraId="2638819F" w14:textId="72F9B5E6" w:rsidR="001A3FDD" w:rsidRPr="001A3FDD" w:rsidRDefault="001A3FDD" w:rsidP="001A3FDD">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1-</w:t>
            </w:r>
            <w:r w:rsidRPr="001A3FDD">
              <w:rPr>
                <w:rFonts w:ascii="Arial" w:hAnsi="Arial" w:cs="Arial"/>
                <w:sz w:val="24"/>
                <w:szCs w:val="24"/>
              </w:rPr>
              <w:t>2 min</w:t>
            </w:r>
          </w:p>
        </w:tc>
        <w:tc>
          <w:tcPr>
            <w:tcW w:w="4154" w:type="dxa"/>
          </w:tcPr>
          <w:p w14:paraId="60D1868E" w14:textId="77777777" w:rsidR="001A3FDD" w:rsidRPr="001A3FDD" w:rsidRDefault="001A3FDD" w:rsidP="001A3FDD">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tcW w:w="3374" w:type="dxa"/>
          </w:tcPr>
          <w:p w14:paraId="111FBA83" w14:textId="75AF1991" w:rsidR="001A3FDD" w:rsidRPr="001A3FDD" w:rsidRDefault="001A3FDD" w:rsidP="001A3FDD">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1A3FDD">
              <w:rPr>
                <w:rFonts w:ascii="Arial" w:hAnsi="Arial" w:cs="Arial"/>
                <w:sz w:val="24"/>
                <w:szCs w:val="24"/>
              </w:rPr>
              <w:t>Begrüßung</w:t>
            </w:r>
            <w:r>
              <w:rPr>
                <w:rFonts w:ascii="Arial" w:hAnsi="Arial" w:cs="Arial"/>
                <w:sz w:val="24"/>
                <w:szCs w:val="24"/>
              </w:rPr>
              <w:br/>
            </w:r>
          </w:p>
          <w:p w14:paraId="6123CE99" w14:textId="0B14C132" w:rsidR="001A3FDD" w:rsidRPr="001A3FDD" w:rsidRDefault="001A3FDD" w:rsidP="001A3FDD">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tcW w:w="2180" w:type="dxa"/>
          </w:tcPr>
          <w:p w14:paraId="35B9BBB1" w14:textId="77777777" w:rsidR="001A3FDD" w:rsidRPr="001A3FDD" w:rsidRDefault="001A3FDD" w:rsidP="001A3FDD">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tcW w:w="1880" w:type="dxa"/>
          </w:tcPr>
          <w:p w14:paraId="316255A9" w14:textId="77777777" w:rsidR="001A3FDD" w:rsidRPr="001A3FDD" w:rsidRDefault="001A3FDD" w:rsidP="001A3FDD">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331409" w:rsidRPr="001A3FDD" w14:paraId="02AD4B49" w14:textId="77777777" w:rsidTr="00331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6" w:type="dxa"/>
            <w:shd w:val="clear" w:color="auto" w:fill="D0CECE" w:themeFill="background2" w:themeFillShade="E6"/>
          </w:tcPr>
          <w:p w14:paraId="7F63411A" w14:textId="598B34DA" w:rsidR="004A2E1E" w:rsidRPr="001A3FDD" w:rsidRDefault="004A2E1E" w:rsidP="001A3FDD">
            <w:pPr>
              <w:rPr>
                <w:rFonts w:ascii="Arial" w:hAnsi="Arial" w:cs="Arial"/>
                <w:sz w:val="24"/>
                <w:szCs w:val="24"/>
              </w:rPr>
            </w:pPr>
            <w:r w:rsidRPr="001A3FDD">
              <w:rPr>
                <w:rFonts w:ascii="Arial" w:hAnsi="Arial" w:cs="Arial"/>
                <w:sz w:val="24"/>
                <w:szCs w:val="24"/>
              </w:rPr>
              <w:t>Einstieg</w:t>
            </w:r>
          </w:p>
        </w:tc>
        <w:tc>
          <w:tcPr>
            <w:tcW w:w="1193" w:type="dxa"/>
            <w:shd w:val="clear" w:color="auto" w:fill="D0CECE" w:themeFill="background2" w:themeFillShade="E6"/>
          </w:tcPr>
          <w:p w14:paraId="1DC579A9" w14:textId="13FD07F5" w:rsidR="004A2E1E" w:rsidRDefault="004A2E1E" w:rsidP="001A3FDD">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Insgesamt ca. 30 min</w:t>
            </w:r>
          </w:p>
        </w:tc>
        <w:tc>
          <w:tcPr>
            <w:tcW w:w="4154" w:type="dxa"/>
            <w:shd w:val="clear" w:color="auto" w:fill="D0CECE" w:themeFill="background2" w:themeFillShade="E6"/>
          </w:tcPr>
          <w:p w14:paraId="3BD8FB92" w14:textId="77777777" w:rsidR="004A2E1E" w:rsidRPr="001A3FDD" w:rsidRDefault="004A2E1E" w:rsidP="001A3FDD">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3374" w:type="dxa"/>
            <w:shd w:val="clear" w:color="auto" w:fill="D0CECE" w:themeFill="background2" w:themeFillShade="E6"/>
          </w:tcPr>
          <w:p w14:paraId="0E37EC34" w14:textId="77777777" w:rsidR="004A2E1E" w:rsidRPr="001A3FDD" w:rsidRDefault="004A2E1E" w:rsidP="001A3FDD">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2180" w:type="dxa"/>
            <w:shd w:val="clear" w:color="auto" w:fill="D0CECE" w:themeFill="background2" w:themeFillShade="E6"/>
          </w:tcPr>
          <w:p w14:paraId="126D4A67" w14:textId="77777777" w:rsidR="004A2E1E" w:rsidRPr="001A3FDD" w:rsidRDefault="004A2E1E" w:rsidP="001A3FDD">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1880" w:type="dxa"/>
            <w:shd w:val="clear" w:color="auto" w:fill="D0CECE" w:themeFill="background2" w:themeFillShade="E6"/>
          </w:tcPr>
          <w:p w14:paraId="05CC1E26" w14:textId="77777777" w:rsidR="004A2E1E" w:rsidRPr="001A3FDD" w:rsidRDefault="004A2E1E" w:rsidP="001A3FDD">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331409" w:rsidRPr="001A3FDD" w14:paraId="16BB027B" w14:textId="77777777" w:rsidTr="00331409">
        <w:tc>
          <w:tcPr>
            <w:cnfStyle w:val="001000000000" w:firstRow="0" w:lastRow="0" w:firstColumn="1" w:lastColumn="0" w:oddVBand="0" w:evenVBand="0" w:oddHBand="0" w:evenHBand="0" w:firstRowFirstColumn="0" w:firstRowLastColumn="0" w:lastRowFirstColumn="0" w:lastRowLastColumn="0"/>
            <w:tcW w:w="1496" w:type="dxa"/>
          </w:tcPr>
          <w:p w14:paraId="6A3C40A0" w14:textId="32B80B03" w:rsidR="001A3FDD" w:rsidRPr="001A3FDD" w:rsidRDefault="001A3FDD" w:rsidP="001A3FDD">
            <w:pPr>
              <w:rPr>
                <w:rFonts w:ascii="Arial" w:hAnsi="Arial" w:cs="Arial"/>
                <w:sz w:val="24"/>
                <w:szCs w:val="24"/>
              </w:rPr>
            </w:pPr>
          </w:p>
        </w:tc>
        <w:tc>
          <w:tcPr>
            <w:tcW w:w="1193" w:type="dxa"/>
          </w:tcPr>
          <w:p w14:paraId="248828F2" w14:textId="31164E1F" w:rsidR="001A3FDD" w:rsidRPr="001A3FDD" w:rsidRDefault="004A2E1E" w:rsidP="001A3FDD">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5 min</w:t>
            </w:r>
          </w:p>
        </w:tc>
        <w:tc>
          <w:tcPr>
            <w:tcW w:w="4154" w:type="dxa"/>
          </w:tcPr>
          <w:p w14:paraId="16979832" w14:textId="47E05C37" w:rsidR="001A3FDD" w:rsidRPr="001A3FDD" w:rsidRDefault="001A3FDD" w:rsidP="001A3FDD">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tcW w:w="3374" w:type="dxa"/>
          </w:tcPr>
          <w:p w14:paraId="50B66631" w14:textId="053E8EB0" w:rsidR="001A3FDD" w:rsidRPr="00331409" w:rsidRDefault="001A3FDD" w:rsidP="001A3FD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31409">
              <w:rPr>
                <w:rFonts w:ascii="Arial" w:hAnsi="Arial" w:cs="Arial"/>
              </w:rPr>
              <w:t>Einstieg in das Thema Fake News</w:t>
            </w:r>
          </w:p>
        </w:tc>
        <w:tc>
          <w:tcPr>
            <w:tcW w:w="2180" w:type="dxa"/>
          </w:tcPr>
          <w:p w14:paraId="22018476" w14:textId="77777777" w:rsidR="001A3FDD" w:rsidRPr="00331409" w:rsidRDefault="001A3FDD" w:rsidP="001A3FD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31409">
              <w:rPr>
                <w:rFonts w:ascii="Arial" w:hAnsi="Arial" w:cs="Arial"/>
              </w:rPr>
              <w:t xml:space="preserve">Frage: </w:t>
            </w:r>
          </w:p>
          <w:p w14:paraId="2F436721" w14:textId="77777777" w:rsidR="001A3FDD" w:rsidRPr="00331409" w:rsidRDefault="001A3FDD" w:rsidP="001A3FD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31409">
              <w:rPr>
                <w:rFonts w:ascii="Arial" w:hAnsi="Arial" w:cs="Arial"/>
              </w:rPr>
              <w:t>•</w:t>
            </w:r>
            <w:r w:rsidRPr="00331409">
              <w:rPr>
                <w:rFonts w:ascii="Arial" w:hAnsi="Arial" w:cs="Arial"/>
              </w:rPr>
              <w:tab/>
              <w:t>Wisst ihr warum ihr hier seid?</w:t>
            </w:r>
          </w:p>
          <w:p w14:paraId="007B5034" w14:textId="47D822AC" w:rsidR="001A3FDD" w:rsidRPr="00331409" w:rsidRDefault="001A3FDD" w:rsidP="001A3FD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31409">
              <w:rPr>
                <w:rFonts w:ascii="Arial" w:hAnsi="Arial" w:cs="Arial"/>
              </w:rPr>
              <w:t>Kennt ihr Fake News?</w:t>
            </w:r>
          </w:p>
        </w:tc>
        <w:tc>
          <w:tcPr>
            <w:tcW w:w="1880" w:type="dxa"/>
          </w:tcPr>
          <w:p w14:paraId="15C08BAC" w14:textId="77777777" w:rsidR="001A3FDD" w:rsidRPr="00331409" w:rsidRDefault="001A3FDD" w:rsidP="001A3FDD">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31409" w:rsidRPr="001A3FDD" w14:paraId="19C4FCD6" w14:textId="77777777" w:rsidTr="00331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6" w:type="dxa"/>
          </w:tcPr>
          <w:p w14:paraId="1F5AE21E" w14:textId="77777777" w:rsidR="001A3FDD" w:rsidRPr="001A3FDD" w:rsidRDefault="001A3FDD" w:rsidP="001A3FDD">
            <w:pPr>
              <w:rPr>
                <w:rFonts w:ascii="Arial" w:hAnsi="Arial" w:cs="Arial"/>
                <w:sz w:val="24"/>
                <w:szCs w:val="24"/>
              </w:rPr>
            </w:pPr>
          </w:p>
        </w:tc>
        <w:tc>
          <w:tcPr>
            <w:tcW w:w="1193" w:type="dxa"/>
          </w:tcPr>
          <w:p w14:paraId="7CA16848" w14:textId="2E13E69B" w:rsidR="001A3FDD" w:rsidRPr="001A3FDD" w:rsidRDefault="001A3FDD" w:rsidP="001A3FDD">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5-10 min</w:t>
            </w:r>
          </w:p>
        </w:tc>
        <w:tc>
          <w:tcPr>
            <w:tcW w:w="4154" w:type="dxa"/>
          </w:tcPr>
          <w:p w14:paraId="572A905F" w14:textId="44DABC48" w:rsidR="001A3FDD" w:rsidRPr="001A3FDD" w:rsidRDefault="001A3FDD" w:rsidP="001A3FDD">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3374" w:type="dxa"/>
          </w:tcPr>
          <w:p w14:paraId="16F178A3" w14:textId="664AD163" w:rsidR="001A3FDD" w:rsidRPr="00331409" w:rsidRDefault="001A3FDD" w:rsidP="001A3FD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1409">
              <w:rPr>
                <w:rFonts w:ascii="Arial" w:hAnsi="Arial" w:cs="Arial"/>
              </w:rPr>
              <w:t>Einstieg in die Geschichte</w:t>
            </w:r>
            <w:r w:rsidR="00A95A1C" w:rsidRPr="00331409">
              <w:rPr>
                <w:rFonts w:ascii="Arial" w:hAnsi="Arial" w:cs="Arial"/>
              </w:rPr>
              <w:br/>
              <w:t>Gekürzte Geschichte wird vorgelesen. Die Kinder können, wenn sie wollen mitlesen</w:t>
            </w:r>
          </w:p>
        </w:tc>
        <w:tc>
          <w:tcPr>
            <w:tcW w:w="2180" w:type="dxa"/>
          </w:tcPr>
          <w:p w14:paraId="48ADBCD0" w14:textId="77777777" w:rsidR="001A3FDD" w:rsidRPr="00331409" w:rsidRDefault="001A3FDD" w:rsidP="001A3FDD">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880" w:type="dxa"/>
          </w:tcPr>
          <w:p w14:paraId="4C3148DC" w14:textId="6BBFDE02" w:rsidR="001A3FDD" w:rsidRPr="00331409" w:rsidRDefault="001A3FDD" w:rsidP="001A3FDD">
            <w:pPr>
              <w:cnfStyle w:val="000000100000" w:firstRow="0" w:lastRow="0" w:firstColumn="0" w:lastColumn="0" w:oddVBand="0" w:evenVBand="0" w:oddHBand="1" w:evenHBand="0" w:firstRowFirstColumn="0" w:firstRowLastColumn="0" w:lastRowFirstColumn="0" w:lastRowLastColumn="0"/>
              <w:rPr>
                <w:rFonts w:ascii="Arial" w:hAnsi="Arial" w:cs="Arial"/>
              </w:rPr>
            </w:pPr>
            <w:proofErr w:type="spellStart"/>
            <w:r w:rsidRPr="00331409">
              <w:rPr>
                <w:rFonts w:ascii="Arial" w:hAnsi="Arial" w:cs="Arial"/>
              </w:rPr>
              <w:t>Powerpoint</w:t>
            </w:r>
            <w:proofErr w:type="spellEnd"/>
            <w:r w:rsidRPr="00331409">
              <w:rPr>
                <w:rFonts w:ascii="Arial" w:hAnsi="Arial" w:cs="Arial"/>
              </w:rPr>
              <w:t xml:space="preserve">, </w:t>
            </w:r>
          </w:p>
        </w:tc>
      </w:tr>
      <w:tr w:rsidR="00331409" w:rsidRPr="001A3FDD" w14:paraId="622E893F" w14:textId="77777777" w:rsidTr="00331409">
        <w:tc>
          <w:tcPr>
            <w:cnfStyle w:val="001000000000" w:firstRow="0" w:lastRow="0" w:firstColumn="1" w:lastColumn="0" w:oddVBand="0" w:evenVBand="0" w:oddHBand="0" w:evenHBand="0" w:firstRowFirstColumn="0" w:firstRowLastColumn="0" w:lastRowFirstColumn="0" w:lastRowLastColumn="0"/>
            <w:tcW w:w="1496" w:type="dxa"/>
          </w:tcPr>
          <w:p w14:paraId="35245A36" w14:textId="77777777" w:rsidR="001A3FDD" w:rsidRPr="001A3FDD" w:rsidRDefault="001A3FDD" w:rsidP="001A3FDD">
            <w:pPr>
              <w:rPr>
                <w:rFonts w:ascii="Arial" w:hAnsi="Arial" w:cs="Arial"/>
                <w:sz w:val="24"/>
                <w:szCs w:val="24"/>
              </w:rPr>
            </w:pPr>
          </w:p>
        </w:tc>
        <w:tc>
          <w:tcPr>
            <w:tcW w:w="1193" w:type="dxa"/>
          </w:tcPr>
          <w:p w14:paraId="4EA5937F" w14:textId="68E9F768" w:rsidR="001A3FDD" w:rsidRPr="001A3FDD" w:rsidRDefault="004A2E1E" w:rsidP="001A3FDD">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Ca. 5 min</w:t>
            </w:r>
          </w:p>
        </w:tc>
        <w:tc>
          <w:tcPr>
            <w:tcW w:w="4154" w:type="dxa"/>
          </w:tcPr>
          <w:p w14:paraId="41184CB9" w14:textId="77777777" w:rsidR="001A3FDD" w:rsidRPr="001A3FDD" w:rsidRDefault="001A3FDD" w:rsidP="001A3FDD">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tcW w:w="3374" w:type="dxa"/>
          </w:tcPr>
          <w:p w14:paraId="5C442A06" w14:textId="132464EA" w:rsidR="001A3FDD" w:rsidRPr="00331409" w:rsidRDefault="001A3FDD" w:rsidP="001A3FD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31409">
              <w:rPr>
                <w:rFonts w:ascii="Arial" w:hAnsi="Arial" w:cs="Arial"/>
              </w:rPr>
              <w:t>Zeitungsartikel austeilen und Lesen lassen</w:t>
            </w:r>
          </w:p>
        </w:tc>
        <w:tc>
          <w:tcPr>
            <w:tcW w:w="2180" w:type="dxa"/>
          </w:tcPr>
          <w:p w14:paraId="3E0D19B2" w14:textId="77777777" w:rsidR="001A3FDD" w:rsidRPr="00331409" w:rsidRDefault="001A3FDD" w:rsidP="001A3FD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880" w:type="dxa"/>
          </w:tcPr>
          <w:p w14:paraId="179FA2A0" w14:textId="47B0AAA0" w:rsidR="001A3FDD" w:rsidRPr="00331409" w:rsidRDefault="001A3FDD" w:rsidP="001A3FD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31409">
              <w:rPr>
                <w:rFonts w:ascii="Arial" w:hAnsi="Arial" w:cs="Arial"/>
              </w:rPr>
              <w:t xml:space="preserve">Zeitungsartikel </w:t>
            </w:r>
          </w:p>
        </w:tc>
      </w:tr>
      <w:tr w:rsidR="00331409" w:rsidRPr="001A3FDD" w14:paraId="348B4FD4" w14:textId="77777777" w:rsidTr="00331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6" w:type="dxa"/>
          </w:tcPr>
          <w:p w14:paraId="2E542DC6" w14:textId="77777777" w:rsidR="001A3FDD" w:rsidRPr="001A3FDD" w:rsidRDefault="001A3FDD" w:rsidP="001A3FDD">
            <w:pPr>
              <w:rPr>
                <w:rFonts w:ascii="Arial" w:hAnsi="Arial" w:cs="Arial"/>
                <w:sz w:val="24"/>
                <w:szCs w:val="24"/>
              </w:rPr>
            </w:pPr>
          </w:p>
        </w:tc>
        <w:tc>
          <w:tcPr>
            <w:tcW w:w="1193" w:type="dxa"/>
          </w:tcPr>
          <w:p w14:paraId="6E6CD061" w14:textId="15B9421E" w:rsidR="001A3FDD" w:rsidRPr="001A3FDD" w:rsidRDefault="004A2E1E" w:rsidP="001A3FDD">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5-10 min</w:t>
            </w:r>
          </w:p>
        </w:tc>
        <w:tc>
          <w:tcPr>
            <w:tcW w:w="4154" w:type="dxa"/>
          </w:tcPr>
          <w:p w14:paraId="28690885" w14:textId="1E87AE56" w:rsidR="00331409" w:rsidRPr="00331409" w:rsidRDefault="00331409" w:rsidP="00331409">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Medienkritik: </w:t>
            </w:r>
            <w:proofErr w:type="spellStart"/>
            <w:r>
              <w:rPr>
                <w:rFonts w:ascii="Arial" w:hAnsi="Arial" w:cs="Arial"/>
                <w:sz w:val="24"/>
                <w:szCs w:val="24"/>
              </w:rPr>
              <w:t>SuS</w:t>
            </w:r>
            <w:proofErr w:type="spellEnd"/>
            <w:r>
              <w:rPr>
                <w:rFonts w:ascii="Arial" w:hAnsi="Arial" w:cs="Arial"/>
                <w:sz w:val="24"/>
                <w:szCs w:val="24"/>
              </w:rPr>
              <w:t xml:space="preserve"> üben </w:t>
            </w:r>
            <w:r w:rsidRPr="00331409">
              <w:rPr>
                <w:rFonts w:ascii="Arial" w:hAnsi="Arial" w:cs="Arial"/>
                <w:sz w:val="24"/>
                <w:szCs w:val="24"/>
              </w:rPr>
              <w:t xml:space="preserve">einen Zeitungsartikel aufmerksam </w:t>
            </w:r>
            <w:r>
              <w:rPr>
                <w:rFonts w:ascii="Arial" w:hAnsi="Arial" w:cs="Arial"/>
                <w:sz w:val="24"/>
                <w:szCs w:val="24"/>
              </w:rPr>
              <w:t xml:space="preserve">zu </w:t>
            </w:r>
            <w:r w:rsidRPr="00331409">
              <w:rPr>
                <w:rFonts w:ascii="Arial" w:hAnsi="Arial" w:cs="Arial"/>
                <w:sz w:val="24"/>
                <w:szCs w:val="24"/>
              </w:rPr>
              <w:t>lesen und inhaltlich wieder</w:t>
            </w:r>
            <w:r>
              <w:rPr>
                <w:rFonts w:ascii="Arial" w:hAnsi="Arial" w:cs="Arial"/>
                <w:sz w:val="24"/>
                <w:szCs w:val="24"/>
              </w:rPr>
              <w:t>zu</w:t>
            </w:r>
            <w:r w:rsidRPr="00331409">
              <w:rPr>
                <w:rFonts w:ascii="Arial" w:hAnsi="Arial" w:cs="Arial"/>
                <w:sz w:val="24"/>
                <w:szCs w:val="24"/>
              </w:rPr>
              <w:t>geben</w:t>
            </w:r>
            <w:r>
              <w:rPr>
                <w:rFonts w:ascii="Arial" w:hAnsi="Arial" w:cs="Arial"/>
                <w:sz w:val="24"/>
                <w:szCs w:val="24"/>
              </w:rPr>
              <w:t xml:space="preserve">, sich über </w:t>
            </w:r>
            <w:r w:rsidRPr="00331409">
              <w:rPr>
                <w:rFonts w:ascii="Arial" w:hAnsi="Arial" w:cs="Arial"/>
                <w:sz w:val="24"/>
                <w:szCs w:val="24"/>
              </w:rPr>
              <w:t xml:space="preserve">auffällige Merkmale (z. B. Sprache, Überschrift, </w:t>
            </w:r>
            <w:r w:rsidRPr="00331409">
              <w:rPr>
                <w:rFonts w:ascii="Arial" w:hAnsi="Arial" w:cs="Arial"/>
                <w:sz w:val="24"/>
                <w:szCs w:val="24"/>
              </w:rPr>
              <w:lastRenderedPageBreak/>
              <w:t xml:space="preserve">Quellenangaben) </w:t>
            </w:r>
            <w:r>
              <w:rPr>
                <w:rFonts w:ascii="Arial" w:hAnsi="Arial" w:cs="Arial"/>
                <w:sz w:val="24"/>
                <w:szCs w:val="24"/>
              </w:rPr>
              <w:t>Gedanken zu machen und die</w:t>
            </w:r>
          </w:p>
          <w:p w14:paraId="5F831611" w14:textId="0F26BC0C" w:rsidR="001A3FDD" w:rsidRPr="001A3FDD" w:rsidRDefault="00331409" w:rsidP="00331409">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331409">
              <w:rPr>
                <w:rFonts w:ascii="Arial" w:hAnsi="Arial" w:cs="Arial"/>
                <w:sz w:val="24"/>
                <w:szCs w:val="24"/>
              </w:rPr>
              <w:t>die Glaubwürdigkeit eines Artikels ein</w:t>
            </w:r>
            <w:r>
              <w:rPr>
                <w:rFonts w:ascii="Arial" w:hAnsi="Arial" w:cs="Arial"/>
                <w:sz w:val="24"/>
                <w:szCs w:val="24"/>
              </w:rPr>
              <w:t>zu</w:t>
            </w:r>
            <w:r w:rsidRPr="00331409">
              <w:rPr>
                <w:rFonts w:ascii="Arial" w:hAnsi="Arial" w:cs="Arial"/>
                <w:sz w:val="24"/>
                <w:szCs w:val="24"/>
              </w:rPr>
              <w:t>schätzen.</w:t>
            </w:r>
          </w:p>
        </w:tc>
        <w:tc>
          <w:tcPr>
            <w:tcW w:w="3374" w:type="dxa"/>
          </w:tcPr>
          <w:p w14:paraId="42F27BB1" w14:textId="7A5CADC7" w:rsidR="001A3FDD" w:rsidRPr="00331409" w:rsidRDefault="001A3FDD" w:rsidP="001A3FD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1409">
              <w:rPr>
                <w:rFonts w:ascii="Arial" w:hAnsi="Arial" w:cs="Arial"/>
              </w:rPr>
              <w:lastRenderedPageBreak/>
              <w:t>Artikel kritisch hinterfragen</w:t>
            </w:r>
            <w:r w:rsidR="00BD6F10" w:rsidRPr="00331409">
              <w:rPr>
                <w:rFonts w:ascii="Arial" w:hAnsi="Arial" w:cs="Arial"/>
              </w:rPr>
              <w:t>.</w:t>
            </w:r>
          </w:p>
        </w:tc>
        <w:tc>
          <w:tcPr>
            <w:tcW w:w="2180" w:type="dxa"/>
          </w:tcPr>
          <w:p w14:paraId="6B801641" w14:textId="03C745AC" w:rsidR="001A3FDD" w:rsidRPr="00331409" w:rsidRDefault="001A3FDD" w:rsidP="001A3FD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1409">
              <w:rPr>
                <w:rFonts w:ascii="Arial" w:hAnsi="Arial" w:cs="Arial"/>
              </w:rPr>
              <w:t xml:space="preserve">Fragen zum Artikel stellen: Welchen Eindruck habt ihr? Ist der Artikel neutral </w:t>
            </w:r>
            <w:r w:rsidRPr="00331409">
              <w:rPr>
                <w:rFonts w:ascii="Arial" w:hAnsi="Arial" w:cs="Arial"/>
              </w:rPr>
              <w:lastRenderedPageBreak/>
              <w:t>geschrieben? Wo hat Herr Rüstig seine Informationen her?</w:t>
            </w:r>
          </w:p>
        </w:tc>
        <w:tc>
          <w:tcPr>
            <w:tcW w:w="1880" w:type="dxa"/>
          </w:tcPr>
          <w:p w14:paraId="2BE2BD77" w14:textId="77777777" w:rsidR="001A3FDD" w:rsidRPr="00331409" w:rsidRDefault="001A3FDD" w:rsidP="001A3FDD">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31409" w:rsidRPr="001A3FDD" w14:paraId="53CFA757" w14:textId="77777777" w:rsidTr="00331409">
        <w:tc>
          <w:tcPr>
            <w:cnfStyle w:val="001000000000" w:firstRow="0" w:lastRow="0" w:firstColumn="1" w:lastColumn="0" w:oddVBand="0" w:evenVBand="0" w:oddHBand="0" w:evenHBand="0" w:firstRowFirstColumn="0" w:firstRowLastColumn="0" w:lastRowFirstColumn="0" w:lastRowLastColumn="0"/>
            <w:tcW w:w="1496" w:type="dxa"/>
          </w:tcPr>
          <w:p w14:paraId="5F824A6F" w14:textId="77777777" w:rsidR="00BD6F10" w:rsidRPr="001A3FDD" w:rsidRDefault="00BD6F10" w:rsidP="00BD6F10">
            <w:pPr>
              <w:rPr>
                <w:rFonts w:ascii="Arial" w:hAnsi="Arial" w:cs="Arial"/>
                <w:sz w:val="24"/>
                <w:szCs w:val="24"/>
              </w:rPr>
            </w:pPr>
          </w:p>
        </w:tc>
        <w:tc>
          <w:tcPr>
            <w:tcW w:w="1193" w:type="dxa"/>
          </w:tcPr>
          <w:p w14:paraId="246E7D09" w14:textId="3D84B8CB" w:rsidR="00BD6F10" w:rsidRPr="001A3FDD" w:rsidRDefault="004A2E1E" w:rsidP="00BD6F10">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5 min</w:t>
            </w:r>
          </w:p>
        </w:tc>
        <w:tc>
          <w:tcPr>
            <w:tcW w:w="4154" w:type="dxa"/>
          </w:tcPr>
          <w:p w14:paraId="3DBF8DA6" w14:textId="77777777" w:rsidR="00BD6F10" w:rsidRPr="001A3FDD"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tcW w:w="3374" w:type="dxa"/>
          </w:tcPr>
          <w:p w14:paraId="78A9E8CD" w14:textId="6ADB46E5"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31409">
              <w:rPr>
                <w:rFonts w:ascii="Arial" w:hAnsi="Arial" w:cs="Arial"/>
              </w:rPr>
              <w:t>Zweiten Teil der Geschichte vorlesen (selbstgeschrieben!). Den Kindern in der Geschichte fallen Ungereimtheiten im Artikel auf</w:t>
            </w:r>
            <w:r w:rsidR="004A2E1E" w:rsidRPr="00331409">
              <w:rPr>
                <w:rFonts w:ascii="Arial" w:hAnsi="Arial" w:cs="Arial"/>
              </w:rPr>
              <w:t>.</w:t>
            </w:r>
          </w:p>
        </w:tc>
        <w:tc>
          <w:tcPr>
            <w:tcW w:w="2180" w:type="dxa"/>
          </w:tcPr>
          <w:p w14:paraId="2954F5F6" w14:textId="77777777"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880" w:type="dxa"/>
          </w:tcPr>
          <w:p w14:paraId="3B6CB104" w14:textId="6BEC1360"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sidRPr="00331409">
              <w:rPr>
                <w:rFonts w:ascii="Arial" w:hAnsi="Arial" w:cs="Arial"/>
              </w:rPr>
              <w:t>Powerpoint</w:t>
            </w:r>
            <w:proofErr w:type="spellEnd"/>
          </w:p>
        </w:tc>
      </w:tr>
      <w:tr w:rsidR="00331409" w:rsidRPr="001A3FDD" w14:paraId="3803A94E" w14:textId="77777777" w:rsidTr="00331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6" w:type="dxa"/>
            <w:shd w:val="clear" w:color="auto" w:fill="D0CECE" w:themeFill="background2" w:themeFillShade="E6"/>
          </w:tcPr>
          <w:p w14:paraId="25B578C3" w14:textId="04DE097A" w:rsidR="00BD6F10" w:rsidRPr="001A3FDD" w:rsidRDefault="00BD6F10" w:rsidP="00BD6F10">
            <w:pPr>
              <w:rPr>
                <w:rFonts w:ascii="Arial" w:hAnsi="Arial" w:cs="Arial"/>
                <w:sz w:val="24"/>
                <w:szCs w:val="24"/>
              </w:rPr>
            </w:pPr>
            <w:r>
              <w:rPr>
                <w:rFonts w:ascii="Arial" w:hAnsi="Arial" w:cs="Arial"/>
                <w:sz w:val="24"/>
                <w:szCs w:val="24"/>
              </w:rPr>
              <w:t>Hauptteil</w:t>
            </w:r>
          </w:p>
        </w:tc>
        <w:tc>
          <w:tcPr>
            <w:tcW w:w="1193" w:type="dxa"/>
            <w:shd w:val="clear" w:color="auto" w:fill="D0CECE" w:themeFill="background2" w:themeFillShade="E6"/>
          </w:tcPr>
          <w:p w14:paraId="3DE69CE4" w14:textId="0A064111" w:rsidR="00BD6F10" w:rsidRPr="001A3FDD" w:rsidRDefault="00E10D1F" w:rsidP="00BD6F10">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Insgesamt max. 2 Stunden</w:t>
            </w:r>
          </w:p>
        </w:tc>
        <w:tc>
          <w:tcPr>
            <w:tcW w:w="4154" w:type="dxa"/>
            <w:shd w:val="clear" w:color="auto" w:fill="D0CECE" w:themeFill="background2" w:themeFillShade="E6"/>
          </w:tcPr>
          <w:p w14:paraId="531DBEAE" w14:textId="77777777" w:rsidR="00BD6F10" w:rsidRPr="001A3FDD"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3374" w:type="dxa"/>
            <w:shd w:val="clear" w:color="auto" w:fill="D0CECE" w:themeFill="background2" w:themeFillShade="E6"/>
          </w:tcPr>
          <w:p w14:paraId="3728E99C" w14:textId="77777777"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180" w:type="dxa"/>
            <w:shd w:val="clear" w:color="auto" w:fill="D0CECE" w:themeFill="background2" w:themeFillShade="E6"/>
          </w:tcPr>
          <w:p w14:paraId="3796DBB1" w14:textId="77777777"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880" w:type="dxa"/>
            <w:shd w:val="clear" w:color="auto" w:fill="D0CECE" w:themeFill="background2" w:themeFillShade="E6"/>
          </w:tcPr>
          <w:p w14:paraId="3176DCDC" w14:textId="77777777"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31409" w:rsidRPr="001A3FDD" w14:paraId="33293C7D" w14:textId="77777777" w:rsidTr="00331409">
        <w:tc>
          <w:tcPr>
            <w:cnfStyle w:val="001000000000" w:firstRow="0" w:lastRow="0" w:firstColumn="1" w:lastColumn="0" w:oddVBand="0" w:evenVBand="0" w:oddHBand="0" w:evenHBand="0" w:firstRowFirstColumn="0" w:firstRowLastColumn="0" w:lastRowFirstColumn="0" w:lastRowLastColumn="0"/>
            <w:tcW w:w="1496" w:type="dxa"/>
          </w:tcPr>
          <w:p w14:paraId="58F21BE9" w14:textId="77777777" w:rsidR="00BD6F10" w:rsidRPr="001A3FDD" w:rsidRDefault="00BD6F10" w:rsidP="00BD6F10">
            <w:pPr>
              <w:rPr>
                <w:rFonts w:ascii="Arial" w:hAnsi="Arial" w:cs="Arial"/>
                <w:sz w:val="24"/>
                <w:szCs w:val="24"/>
              </w:rPr>
            </w:pPr>
          </w:p>
        </w:tc>
        <w:tc>
          <w:tcPr>
            <w:tcW w:w="1193" w:type="dxa"/>
          </w:tcPr>
          <w:p w14:paraId="5B25ABC2" w14:textId="618FC4BE" w:rsidR="00BD6F10" w:rsidRPr="001A3FDD" w:rsidRDefault="004A2E1E" w:rsidP="00BD6F10">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5 min</w:t>
            </w:r>
          </w:p>
        </w:tc>
        <w:tc>
          <w:tcPr>
            <w:tcW w:w="4154" w:type="dxa"/>
          </w:tcPr>
          <w:p w14:paraId="4F3B23D1" w14:textId="77777777" w:rsidR="00BD6F10" w:rsidRPr="001A3FDD"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tcW w:w="3374" w:type="dxa"/>
          </w:tcPr>
          <w:p w14:paraId="2AD9E9CF" w14:textId="35AFF4DC"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31409">
              <w:rPr>
                <w:rFonts w:ascii="Arial" w:hAnsi="Arial" w:cs="Arial"/>
              </w:rPr>
              <w:t>Vorstellen der Aufgabe</w:t>
            </w:r>
            <w:r w:rsidR="004A2E1E" w:rsidRPr="00331409">
              <w:rPr>
                <w:rFonts w:ascii="Arial" w:hAnsi="Arial" w:cs="Arial"/>
              </w:rPr>
              <w:t>: Jedes Team bearbeitet eine Frage zum Artikel.</w:t>
            </w:r>
          </w:p>
        </w:tc>
        <w:tc>
          <w:tcPr>
            <w:tcW w:w="2180" w:type="dxa"/>
          </w:tcPr>
          <w:p w14:paraId="04EB7EB9" w14:textId="77777777"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880" w:type="dxa"/>
          </w:tcPr>
          <w:p w14:paraId="59692E7C" w14:textId="77777777"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31409" w:rsidRPr="001A3FDD" w14:paraId="429ED0D0" w14:textId="77777777" w:rsidTr="00331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6" w:type="dxa"/>
          </w:tcPr>
          <w:p w14:paraId="2C65BF88" w14:textId="57B56321" w:rsidR="00BD6F10" w:rsidRPr="001A3FDD" w:rsidRDefault="00BD6F10" w:rsidP="00BD6F10">
            <w:pPr>
              <w:rPr>
                <w:rFonts w:ascii="Arial" w:hAnsi="Arial" w:cs="Arial"/>
                <w:sz w:val="24"/>
                <w:szCs w:val="24"/>
              </w:rPr>
            </w:pPr>
          </w:p>
        </w:tc>
        <w:tc>
          <w:tcPr>
            <w:tcW w:w="1193" w:type="dxa"/>
          </w:tcPr>
          <w:p w14:paraId="56719840" w14:textId="531FDF6A" w:rsidR="00BD6F10" w:rsidRPr="001A3FDD" w:rsidRDefault="004A2E1E" w:rsidP="00BD6F10">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5 min</w:t>
            </w:r>
          </w:p>
        </w:tc>
        <w:tc>
          <w:tcPr>
            <w:tcW w:w="4154" w:type="dxa"/>
          </w:tcPr>
          <w:p w14:paraId="5EEAB2E7" w14:textId="77777777" w:rsidR="00BD6F10" w:rsidRPr="001A3FDD"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3374" w:type="dxa"/>
          </w:tcPr>
          <w:p w14:paraId="6CDE3815" w14:textId="1B5A9692"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1409">
              <w:rPr>
                <w:rFonts w:ascii="Arial" w:hAnsi="Arial" w:cs="Arial"/>
              </w:rPr>
              <w:t>Teambildung</w:t>
            </w:r>
            <w:r w:rsidR="004A2E1E" w:rsidRPr="00331409">
              <w:rPr>
                <w:rFonts w:ascii="Arial" w:hAnsi="Arial" w:cs="Arial"/>
              </w:rPr>
              <w:t xml:space="preserve"> und Austeilung der Arbeitsblätter (+ Stifte)</w:t>
            </w:r>
          </w:p>
        </w:tc>
        <w:tc>
          <w:tcPr>
            <w:tcW w:w="2180" w:type="dxa"/>
          </w:tcPr>
          <w:p w14:paraId="241A7A9C" w14:textId="77777777"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880" w:type="dxa"/>
          </w:tcPr>
          <w:p w14:paraId="6D779D98" w14:textId="77777777" w:rsidR="004A2E1E" w:rsidRPr="00331409" w:rsidRDefault="004A2E1E" w:rsidP="004A2E1E">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1409">
              <w:rPr>
                <w:rFonts w:ascii="Arial" w:hAnsi="Arial" w:cs="Arial"/>
              </w:rPr>
              <w:t>Arbeitsblätter + Stifte</w:t>
            </w:r>
          </w:p>
          <w:p w14:paraId="26DE8B9D" w14:textId="20E5C4A9" w:rsidR="00BD6F10" w:rsidRPr="00331409" w:rsidRDefault="004A2E1E" w:rsidP="004A2E1E">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1409">
              <w:rPr>
                <w:rFonts w:ascii="Arial" w:hAnsi="Arial" w:cs="Arial"/>
              </w:rPr>
              <w:t xml:space="preserve">für </w:t>
            </w:r>
            <w:proofErr w:type="spellStart"/>
            <w:r w:rsidRPr="00331409">
              <w:rPr>
                <w:rFonts w:ascii="Arial" w:hAnsi="Arial" w:cs="Arial"/>
              </w:rPr>
              <w:t>Robbi</w:t>
            </w:r>
            <w:proofErr w:type="spellEnd"/>
            <w:r w:rsidRPr="00331409">
              <w:rPr>
                <w:rFonts w:ascii="Arial" w:hAnsi="Arial" w:cs="Arial"/>
              </w:rPr>
              <w:t>: Internet am PC</w:t>
            </w:r>
          </w:p>
        </w:tc>
      </w:tr>
      <w:tr w:rsidR="00331409" w:rsidRPr="001A3FDD" w14:paraId="6923A6F9" w14:textId="77777777" w:rsidTr="00331409">
        <w:tc>
          <w:tcPr>
            <w:cnfStyle w:val="001000000000" w:firstRow="0" w:lastRow="0" w:firstColumn="1" w:lastColumn="0" w:oddVBand="0" w:evenVBand="0" w:oddHBand="0" w:evenHBand="0" w:firstRowFirstColumn="0" w:firstRowLastColumn="0" w:lastRowFirstColumn="0" w:lastRowLastColumn="0"/>
            <w:tcW w:w="1496" w:type="dxa"/>
          </w:tcPr>
          <w:p w14:paraId="38BFE53D" w14:textId="64A8C67F" w:rsidR="00BD6F10" w:rsidRPr="001A3FDD" w:rsidRDefault="00BD6F10" w:rsidP="00BD6F10">
            <w:pPr>
              <w:rPr>
                <w:rFonts w:ascii="Arial" w:hAnsi="Arial" w:cs="Arial"/>
                <w:sz w:val="24"/>
                <w:szCs w:val="24"/>
              </w:rPr>
            </w:pPr>
          </w:p>
        </w:tc>
        <w:tc>
          <w:tcPr>
            <w:tcW w:w="1193" w:type="dxa"/>
          </w:tcPr>
          <w:p w14:paraId="34CA2303" w14:textId="7669146E" w:rsidR="00BD6F10" w:rsidRPr="001A3FDD" w:rsidRDefault="004A2E1E" w:rsidP="00BD6F10">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30 min</w:t>
            </w:r>
          </w:p>
        </w:tc>
        <w:tc>
          <w:tcPr>
            <w:tcW w:w="4154" w:type="dxa"/>
          </w:tcPr>
          <w:p w14:paraId="3B43A6FB" w14:textId="7BAE665E" w:rsidR="00331409" w:rsidRPr="00331409" w:rsidRDefault="00331409" w:rsidP="00331409">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roofErr w:type="spellStart"/>
            <w:r>
              <w:rPr>
                <w:rFonts w:ascii="Arial" w:hAnsi="Arial" w:cs="Arial"/>
                <w:sz w:val="24"/>
                <w:szCs w:val="24"/>
              </w:rPr>
              <w:t>SuS</w:t>
            </w:r>
            <w:proofErr w:type="spellEnd"/>
            <w:r>
              <w:rPr>
                <w:rFonts w:ascii="Arial" w:hAnsi="Arial" w:cs="Arial"/>
                <w:sz w:val="24"/>
                <w:szCs w:val="24"/>
              </w:rPr>
              <w:t xml:space="preserve"> lernen </w:t>
            </w:r>
            <w:r w:rsidRPr="00331409">
              <w:rPr>
                <w:rFonts w:ascii="Arial" w:hAnsi="Arial" w:cs="Arial"/>
                <w:sz w:val="24"/>
                <w:szCs w:val="24"/>
              </w:rPr>
              <w:t>Informationen aus einem Text gezielt heraus</w:t>
            </w:r>
            <w:r>
              <w:rPr>
                <w:rFonts w:ascii="Arial" w:hAnsi="Arial" w:cs="Arial"/>
                <w:sz w:val="24"/>
                <w:szCs w:val="24"/>
              </w:rPr>
              <w:t>zu</w:t>
            </w:r>
            <w:r w:rsidRPr="00331409">
              <w:rPr>
                <w:rFonts w:ascii="Arial" w:hAnsi="Arial" w:cs="Arial"/>
                <w:sz w:val="24"/>
                <w:szCs w:val="24"/>
              </w:rPr>
              <w:t>arbeite</w:t>
            </w:r>
            <w:r>
              <w:rPr>
                <w:rFonts w:ascii="Arial" w:hAnsi="Arial" w:cs="Arial"/>
                <w:sz w:val="24"/>
                <w:szCs w:val="24"/>
              </w:rPr>
              <w:t xml:space="preserve"> und</w:t>
            </w:r>
          </w:p>
          <w:p w14:paraId="49ADF95D" w14:textId="26264062" w:rsidR="00BD6F10" w:rsidRPr="001A3FDD" w:rsidRDefault="00331409" w:rsidP="00331409">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331409">
              <w:rPr>
                <w:rFonts w:ascii="Arial" w:hAnsi="Arial" w:cs="Arial"/>
                <w:sz w:val="24"/>
                <w:szCs w:val="24"/>
              </w:rPr>
              <w:t xml:space="preserve">diese Aussagen mithilfe weiterer Quellen </w:t>
            </w:r>
            <w:r>
              <w:rPr>
                <w:rFonts w:ascii="Arial" w:hAnsi="Arial" w:cs="Arial"/>
                <w:sz w:val="24"/>
                <w:szCs w:val="24"/>
              </w:rPr>
              <w:t>zu</w:t>
            </w:r>
            <w:r w:rsidRPr="00331409">
              <w:rPr>
                <w:rFonts w:ascii="Arial" w:hAnsi="Arial" w:cs="Arial"/>
                <w:sz w:val="24"/>
                <w:szCs w:val="24"/>
              </w:rPr>
              <w:t xml:space="preserve"> überprüfen.</w:t>
            </w:r>
          </w:p>
        </w:tc>
        <w:tc>
          <w:tcPr>
            <w:tcW w:w="3374" w:type="dxa"/>
          </w:tcPr>
          <w:p w14:paraId="3244455E" w14:textId="4C624573"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31409">
              <w:rPr>
                <w:rFonts w:ascii="Arial" w:hAnsi="Arial" w:cs="Arial"/>
              </w:rPr>
              <w:t>Arbeitsphase der Schüler*innen</w:t>
            </w:r>
          </w:p>
        </w:tc>
        <w:tc>
          <w:tcPr>
            <w:tcW w:w="2180" w:type="dxa"/>
          </w:tcPr>
          <w:p w14:paraId="00260629" w14:textId="77777777"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880" w:type="dxa"/>
          </w:tcPr>
          <w:p w14:paraId="4DC712A8" w14:textId="66D0A5DB"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31409" w:rsidRPr="001A3FDD" w14:paraId="36C7BCF6" w14:textId="77777777" w:rsidTr="00331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6" w:type="dxa"/>
          </w:tcPr>
          <w:p w14:paraId="2A968365" w14:textId="39D3EA5A" w:rsidR="00BD6F10" w:rsidRPr="001A3FDD" w:rsidRDefault="00BD6F10" w:rsidP="00BD6F10">
            <w:pPr>
              <w:rPr>
                <w:rFonts w:ascii="Arial" w:hAnsi="Arial" w:cs="Arial"/>
                <w:sz w:val="24"/>
                <w:szCs w:val="24"/>
              </w:rPr>
            </w:pPr>
          </w:p>
        </w:tc>
        <w:tc>
          <w:tcPr>
            <w:tcW w:w="1193" w:type="dxa"/>
          </w:tcPr>
          <w:p w14:paraId="6B3B9540" w14:textId="451C1ABE" w:rsidR="00BD6F10" w:rsidRPr="001A3FDD" w:rsidRDefault="004A2E1E" w:rsidP="00BD6F10">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20 min</w:t>
            </w:r>
          </w:p>
        </w:tc>
        <w:tc>
          <w:tcPr>
            <w:tcW w:w="4154" w:type="dxa"/>
          </w:tcPr>
          <w:p w14:paraId="67D9B71A" w14:textId="32FD8A1C" w:rsidR="00BD6F10" w:rsidRPr="001A3FDD"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3374" w:type="dxa"/>
          </w:tcPr>
          <w:p w14:paraId="710F18AD" w14:textId="77777777"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331409">
              <w:rPr>
                <w:rFonts w:ascii="Arial" w:hAnsi="Arial" w:cs="Arial"/>
              </w:rPr>
              <w:t>Zusammentragen der Ergebnisse</w:t>
            </w:r>
          </w:p>
          <w:p w14:paraId="26524E38" w14:textId="229301F3"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1409">
              <w:rPr>
                <w:rFonts w:ascii="Arial" w:hAnsi="Arial" w:cs="Arial"/>
              </w:rPr>
              <w:t>Was habt ihr rausgefunden?</w:t>
            </w:r>
            <w:r w:rsidR="004A2E1E" w:rsidRPr="00331409">
              <w:rPr>
                <w:rFonts w:ascii="Arial" w:hAnsi="Arial" w:cs="Arial"/>
              </w:rPr>
              <w:br/>
              <w:t>(Das mit dem Mitschreiben dauert relativ lange, gibt es eine kürzere Möglichkeit?)</w:t>
            </w:r>
          </w:p>
        </w:tc>
        <w:tc>
          <w:tcPr>
            <w:tcW w:w="2180" w:type="dxa"/>
          </w:tcPr>
          <w:p w14:paraId="3E8F71CB" w14:textId="77777777"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880" w:type="dxa"/>
          </w:tcPr>
          <w:p w14:paraId="4D0B9342" w14:textId="77777777"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1409">
              <w:rPr>
                <w:rFonts w:ascii="Arial" w:hAnsi="Arial" w:cs="Arial"/>
              </w:rPr>
              <w:t>Lösungsbögen, Bretter als Unterlage zum Mitschreiben</w:t>
            </w:r>
          </w:p>
          <w:p w14:paraId="200D3C1C" w14:textId="501D1B71"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proofErr w:type="spellStart"/>
            <w:r w:rsidRPr="00331409">
              <w:rPr>
                <w:rFonts w:ascii="Arial" w:hAnsi="Arial" w:cs="Arial"/>
              </w:rPr>
              <w:t>Beamer</w:t>
            </w:r>
            <w:proofErr w:type="spellEnd"/>
            <w:r w:rsidRPr="00331409">
              <w:rPr>
                <w:rFonts w:ascii="Arial" w:hAnsi="Arial" w:cs="Arial"/>
              </w:rPr>
              <w:t xml:space="preserve"> + Leinwand &gt; Visualisierung</w:t>
            </w:r>
          </w:p>
        </w:tc>
      </w:tr>
      <w:tr w:rsidR="00331409" w:rsidRPr="001A3FDD" w14:paraId="423D0E4D" w14:textId="77777777" w:rsidTr="00331409">
        <w:tc>
          <w:tcPr>
            <w:cnfStyle w:val="001000000000" w:firstRow="0" w:lastRow="0" w:firstColumn="1" w:lastColumn="0" w:oddVBand="0" w:evenVBand="0" w:oddHBand="0" w:evenHBand="0" w:firstRowFirstColumn="0" w:firstRowLastColumn="0" w:lastRowFirstColumn="0" w:lastRowLastColumn="0"/>
            <w:tcW w:w="1496" w:type="dxa"/>
          </w:tcPr>
          <w:p w14:paraId="68B042AB" w14:textId="11D24DF9" w:rsidR="00BD6F10" w:rsidRPr="001A3FDD" w:rsidRDefault="00BD6F10" w:rsidP="00BD6F10">
            <w:pPr>
              <w:rPr>
                <w:rFonts w:ascii="Arial" w:hAnsi="Arial" w:cs="Arial"/>
                <w:sz w:val="24"/>
                <w:szCs w:val="24"/>
              </w:rPr>
            </w:pPr>
          </w:p>
        </w:tc>
        <w:tc>
          <w:tcPr>
            <w:tcW w:w="1193" w:type="dxa"/>
          </w:tcPr>
          <w:p w14:paraId="4CFA8857" w14:textId="3DFC4605" w:rsidR="00BD6F10" w:rsidRPr="001A3FDD" w:rsidRDefault="00E10D1F" w:rsidP="00BD6F10">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5 min</w:t>
            </w:r>
          </w:p>
        </w:tc>
        <w:tc>
          <w:tcPr>
            <w:tcW w:w="4154" w:type="dxa"/>
          </w:tcPr>
          <w:p w14:paraId="424D52DD" w14:textId="462E6588" w:rsidR="00BD6F10" w:rsidRPr="001A3FDD" w:rsidRDefault="00331409" w:rsidP="00BD6F10">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roofErr w:type="spellStart"/>
            <w:r>
              <w:rPr>
                <w:rFonts w:ascii="Arial" w:hAnsi="Arial" w:cs="Arial"/>
                <w:sz w:val="24"/>
                <w:szCs w:val="24"/>
              </w:rPr>
              <w:t>SuS</w:t>
            </w:r>
            <w:proofErr w:type="spellEnd"/>
            <w:r>
              <w:rPr>
                <w:rFonts w:ascii="Arial" w:hAnsi="Arial" w:cs="Arial"/>
                <w:sz w:val="24"/>
                <w:szCs w:val="24"/>
              </w:rPr>
              <w:t xml:space="preserve"> lernen den Brockhaus als Quelle kennen</w:t>
            </w:r>
          </w:p>
        </w:tc>
        <w:tc>
          <w:tcPr>
            <w:tcW w:w="3374" w:type="dxa"/>
          </w:tcPr>
          <w:p w14:paraId="2B70B949" w14:textId="7CFBBF77" w:rsidR="00BD6F10" w:rsidRPr="00331409" w:rsidRDefault="00E10D1F"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31409">
              <w:rPr>
                <w:rFonts w:ascii="Arial" w:hAnsi="Arial" w:cs="Arial"/>
              </w:rPr>
              <w:t xml:space="preserve">Internetsuche von </w:t>
            </w:r>
            <w:proofErr w:type="spellStart"/>
            <w:r w:rsidRPr="00331409">
              <w:rPr>
                <w:rFonts w:ascii="Arial" w:hAnsi="Arial" w:cs="Arial"/>
              </w:rPr>
              <w:t>Robbi</w:t>
            </w:r>
            <w:proofErr w:type="spellEnd"/>
            <w:r w:rsidR="00BD6F10" w:rsidRPr="00331409">
              <w:rPr>
                <w:rFonts w:ascii="Arial" w:hAnsi="Arial" w:cs="Arial"/>
              </w:rPr>
              <w:t xml:space="preserve"> zeigen</w:t>
            </w:r>
          </w:p>
        </w:tc>
        <w:tc>
          <w:tcPr>
            <w:tcW w:w="2180" w:type="dxa"/>
          </w:tcPr>
          <w:p w14:paraId="1E80E68F" w14:textId="77777777"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880" w:type="dxa"/>
          </w:tcPr>
          <w:p w14:paraId="5219C8E6" w14:textId="07B28BC1"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sidRPr="00331409">
              <w:rPr>
                <w:rFonts w:ascii="Arial" w:hAnsi="Arial" w:cs="Arial"/>
              </w:rPr>
              <w:t>Beamer</w:t>
            </w:r>
            <w:proofErr w:type="spellEnd"/>
            <w:r w:rsidRPr="00331409">
              <w:rPr>
                <w:rFonts w:ascii="Arial" w:hAnsi="Arial" w:cs="Arial"/>
              </w:rPr>
              <w:t xml:space="preserve"> + Leinwand (Auf </w:t>
            </w:r>
            <w:r w:rsidRPr="00331409">
              <w:rPr>
                <w:rFonts w:ascii="Arial" w:hAnsi="Arial" w:cs="Arial"/>
              </w:rPr>
              <w:lastRenderedPageBreak/>
              <w:t xml:space="preserve">der </w:t>
            </w:r>
            <w:proofErr w:type="spellStart"/>
            <w:r w:rsidRPr="00331409">
              <w:rPr>
                <w:rFonts w:ascii="Arial" w:hAnsi="Arial" w:cs="Arial"/>
              </w:rPr>
              <w:t>Powerpoint</w:t>
            </w:r>
            <w:proofErr w:type="spellEnd"/>
            <w:r w:rsidRPr="00331409">
              <w:rPr>
                <w:rFonts w:ascii="Arial" w:hAnsi="Arial" w:cs="Arial"/>
              </w:rPr>
              <w:t xml:space="preserve"> oder extra)</w:t>
            </w:r>
          </w:p>
        </w:tc>
      </w:tr>
      <w:tr w:rsidR="00331409" w:rsidRPr="001A3FDD" w14:paraId="5611471D" w14:textId="77777777" w:rsidTr="00331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6" w:type="dxa"/>
          </w:tcPr>
          <w:p w14:paraId="1A73F5A2" w14:textId="4C0603AD" w:rsidR="00BD6F10" w:rsidRPr="001A3FDD" w:rsidRDefault="00BD6F10" w:rsidP="00BD6F10">
            <w:pPr>
              <w:rPr>
                <w:rFonts w:ascii="Arial" w:hAnsi="Arial" w:cs="Arial"/>
                <w:sz w:val="24"/>
                <w:szCs w:val="24"/>
              </w:rPr>
            </w:pPr>
          </w:p>
        </w:tc>
        <w:tc>
          <w:tcPr>
            <w:tcW w:w="1193" w:type="dxa"/>
          </w:tcPr>
          <w:p w14:paraId="6DA30E6E" w14:textId="3870CF37" w:rsidR="00BD6F10" w:rsidRPr="001A3FDD" w:rsidRDefault="00E10D1F" w:rsidP="00BD6F10">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5-10 min</w:t>
            </w:r>
          </w:p>
        </w:tc>
        <w:tc>
          <w:tcPr>
            <w:tcW w:w="4154" w:type="dxa"/>
          </w:tcPr>
          <w:p w14:paraId="236D9636" w14:textId="4D846F87" w:rsidR="00BD6F10" w:rsidRPr="001A3FDD" w:rsidRDefault="00331409" w:rsidP="00BD6F10">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roofErr w:type="spellStart"/>
            <w:r>
              <w:rPr>
                <w:rFonts w:ascii="Arial" w:hAnsi="Arial" w:cs="Arial"/>
                <w:sz w:val="24"/>
                <w:szCs w:val="24"/>
              </w:rPr>
              <w:t>SuS</w:t>
            </w:r>
            <w:proofErr w:type="spellEnd"/>
            <w:r>
              <w:rPr>
                <w:rFonts w:ascii="Arial" w:hAnsi="Arial" w:cs="Arial"/>
                <w:sz w:val="24"/>
                <w:szCs w:val="24"/>
              </w:rPr>
              <w:t xml:space="preserve"> reflektieren, was sie bei ihrer Recherche getan haben und überlegen, welche Faktoren bei einer Recherche wichtig sein könnten.</w:t>
            </w:r>
          </w:p>
        </w:tc>
        <w:tc>
          <w:tcPr>
            <w:tcW w:w="3374" w:type="dxa"/>
          </w:tcPr>
          <w:p w14:paraId="3E286005" w14:textId="386C270C"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1409">
              <w:rPr>
                <w:rFonts w:ascii="Arial" w:hAnsi="Arial" w:cs="Arial"/>
              </w:rPr>
              <w:t>Diskussion: Worauf muss man bei der Recherche achten?</w:t>
            </w:r>
          </w:p>
        </w:tc>
        <w:tc>
          <w:tcPr>
            <w:tcW w:w="2180" w:type="dxa"/>
          </w:tcPr>
          <w:p w14:paraId="2DF887D1" w14:textId="77777777"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880" w:type="dxa"/>
          </w:tcPr>
          <w:p w14:paraId="327F3B43" w14:textId="67A82C73"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proofErr w:type="spellStart"/>
            <w:r w:rsidRPr="00331409">
              <w:rPr>
                <w:rFonts w:ascii="Arial" w:hAnsi="Arial" w:cs="Arial"/>
              </w:rPr>
              <w:t>Powerpoint</w:t>
            </w:r>
            <w:proofErr w:type="spellEnd"/>
          </w:p>
        </w:tc>
      </w:tr>
      <w:tr w:rsidR="00331409" w:rsidRPr="001A3FDD" w14:paraId="66BA350F" w14:textId="77777777" w:rsidTr="00331409">
        <w:tc>
          <w:tcPr>
            <w:cnfStyle w:val="001000000000" w:firstRow="0" w:lastRow="0" w:firstColumn="1" w:lastColumn="0" w:oddVBand="0" w:evenVBand="0" w:oddHBand="0" w:evenHBand="0" w:firstRowFirstColumn="0" w:firstRowLastColumn="0" w:lastRowFirstColumn="0" w:lastRowLastColumn="0"/>
            <w:tcW w:w="1496" w:type="dxa"/>
          </w:tcPr>
          <w:p w14:paraId="477C433D" w14:textId="1DC7E2DC" w:rsidR="00BD6F10" w:rsidRPr="001A3FDD" w:rsidRDefault="00BD6F10" w:rsidP="00BD6F10">
            <w:pPr>
              <w:rPr>
                <w:rFonts w:ascii="Arial" w:hAnsi="Arial" w:cs="Arial"/>
                <w:sz w:val="24"/>
                <w:szCs w:val="24"/>
              </w:rPr>
            </w:pPr>
          </w:p>
        </w:tc>
        <w:tc>
          <w:tcPr>
            <w:tcW w:w="1193" w:type="dxa"/>
          </w:tcPr>
          <w:p w14:paraId="052C468B" w14:textId="5440B5A1" w:rsidR="00BD6F10" w:rsidRPr="001A3FDD" w:rsidRDefault="00E10D1F" w:rsidP="00BD6F10">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&lt;5 min</w:t>
            </w:r>
          </w:p>
        </w:tc>
        <w:tc>
          <w:tcPr>
            <w:tcW w:w="4154" w:type="dxa"/>
          </w:tcPr>
          <w:p w14:paraId="0E9AEBA3" w14:textId="6A10D205" w:rsidR="00BD6F10" w:rsidRPr="001A3FDD" w:rsidRDefault="00331409" w:rsidP="00BD6F10">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roofErr w:type="spellStart"/>
            <w:r>
              <w:rPr>
                <w:rFonts w:ascii="Arial" w:hAnsi="Arial" w:cs="Arial"/>
                <w:sz w:val="24"/>
                <w:szCs w:val="24"/>
              </w:rPr>
              <w:t>SuS</w:t>
            </w:r>
            <w:proofErr w:type="spellEnd"/>
            <w:r>
              <w:rPr>
                <w:rFonts w:ascii="Arial" w:hAnsi="Arial" w:cs="Arial"/>
                <w:sz w:val="24"/>
                <w:szCs w:val="24"/>
              </w:rPr>
              <w:t xml:space="preserve"> lernen, wie man eine Bilderrückwärtssuche durchführt.</w:t>
            </w:r>
          </w:p>
        </w:tc>
        <w:tc>
          <w:tcPr>
            <w:tcW w:w="3374" w:type="dxa"/>
          </w:tcPr>
          <w:p w14:paraId="684E74F9" w14:textId="6338C8AE"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31409">
              <w:rPr>
                <w:rFonts w:ascii="Arial" w:hAnsi="Arial" w:cs="Arial"/>
              </w:rPr>
              <w:t>Google Bildersuche</w:t>
            </w:r>
            <w:r w:rsidR="00E10D1F" w:rsidRPr="00331409">
              <w:rPr>
                <w:rFonts w:ascii="Arial" w:hAnsi="Arial" w:cs="Arial"/>
              </w:rPr>
              <w:t xml:space="preserve"> erklären</w:t>
            </w:r>
          </w:p>
        </w:tc>
        <w:tc>
          <w:tcPr>
            <w:tcW w:w="2180" w:type="dxa"/>
          </w:tcPr>
          <w:p w14:paraId="24EA6D78" w14:textId="77777777"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880" w:type="dxa"/>
          </w:tcPr>
          <w:p w14:paraId="5076557B" w14:textId="77777777"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31409" w:rsidRPr="001A3FDD" w14:paraId="486A84ED" w14:textId="77777777" w:rsidTr="00331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6" w:type="dxa"/>
          </w:tcPr>
          <w:p w14:paraId="7DBA7C4A" w14:textId="1856D1B0" w:rsidR="00BD6F10" w:rsidRDefault="00BD6F10" w:rsidP="00BD6F10">
            <w:pPr>
              <w:rPr>
                <w:sz w:val="24"/>
                <w:szCs w:val="24"/>
              </w:rPr>
            </w:pPr>
          </w:p>
        </w:tc>
        <w:tc>
          <w:tcPr>
            <w:tcW w:w="1193" w:type="dxa"/>
          </w:tcPr>
          <w:p w14:paraId="763F1140" w14:textId="26F0426C" w:rsidR="00BD6F10" w:rsidRPr="001A3FDD" w:rsidRDefault="00E10D1F" w:rsidP="00BD6F10">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20 min</w:t>
            </w:r>
          </w:p>
        </w:tc>
        <w:tc>
          <w:tcPr>
            <w:tcW w:w="4154" w:type="dxa"/>
          </w:tcPr>
          <w:p w14:paraId="6C85BF0E" w14:textId="13A21CA3" w:rsidR="00BD6F10" w:rsidRPr="001A3FDD" w:rsidRDefault="00450713" w:rsidP="00BD6F10">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roofErr w:type="spellStart"/>
            <w:r>
              <w:rPr>
                <w:rFonts w:ascii="Arial" w:hAnsi="Arial" w:cs="Arial"/>
                <w:sz w:val="24"/>
                <w:szCs w:val="24"/>
              </w:rPr>
              <w:t>SuS</w:t>
            </w:r>
            <w:proofErr w:type="spellEnd"/>
            <w:r>
              <w:rPr>
                <w:rFonts w:ascii="Arial" w:hAnsi="Arial" w:cs="Arial"/>
                <w:sz w:val="24"/>
                <w:szCs w:val="24"/>
              </w:rPr>
              <w:t xml:space="preserve"> verstehen, welche Information falsch war und können dies in eigenen Worten berichtigen.</w:t>
            </w:r>
          </w:p>
        </w:tc>
        <w:tc>
          <w:tcPr>
            <w:tcW w:w="3374" w:type="dxa"/>
          </w:tcPr>
          <w:p w14:paraId="61FF7132" w14:textId="4FD86492" w:rsidR="00BD6F10" w:rsidRPr="00331409" w:rsidRDefault="004A2E1E"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1409">
              <w:rPr>
                <w:rFonts w:ascii="Arial" w:hAnsi="Arial" w:cs="Arial"/>
              </w:rPr>
              <w:t xml:space="preserve">Optional: </w:t>
            </w:r>
            <w:r w:rsidR="00BD6F10" w:rsidRPr="00331409">
              <w:rPr>
                <w:rFonts w:ascii="Arial" w:hAnsi="Arial" w:cs="Arial"/>
              </w:rPr>
              <w:t>Macht es besser! Artikel von Leo Rüstig neu schreiben</w:t>
            </w:r>
            <w:r w:rsidRPr="00331409">
              <w:rPr>
                <w:rFonts w:ascii="Arial" w:hAnsi="Arial" w:cs="Arial"/>
              </w:rPr>
              <w:t>. (Auch als Fortführung im Unterricht möglich)</w:t>
            </w:r>
          </w:p>
        </w:tc>
        <w:tc>
          <w:tcPr>
            <w:tcW w:w="2180" w:type="dxa"/>
          </w:tcPr>
          <w:p w14:paraId="1FA687C6" w14:textId="77777777"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880" w:type="dxa"/>
          </w:tcPr>
          <w:p w14:paraId="39BE209A" w14:textId="77777777"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1409">
              <w:rPr>
                <w:rFonts w:ascii="Arial" w:hAnsi="Arial" w:cs="Arial"/>
              </w:rPr>
              <w:t>Ausdruck leerer Artikel</w:t>
            </w:r>
          </w:p>
          <w:p w14:paraId="52B36D07" w14:textId="4DF59234"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1409">
              <w:rPr>
                <w:rFonts w:ascii="Arial" w:hAnsi="Arial" w:cs="Arial"/>
              </w:rPr>
              <w:t>ausgefüllte Lösungsbögen</w:t>
            </w:r>
          </w:p>
        </w:tc>
      </w:tr>
      <w:tr w:rsidR="00331409" w:rsidRPr="001A3FDD" w14:paraId="4E3B10EC" w14:textId="77777777" w:rsidTr="00331409">
        <w:tc>
          <w:tcPr>
            <w:cnfStyle w:val="001000000000" w:firstRow="0" w:lastRow="0" w:firstColumn="1" w:lastColumn="0" w:oddVBand="0" w:evenVBand="0" w:oddHBand="0" w:evenHBand="0" w:firstRowFirstColumn="0" w:firstRowLastColumn="0" w:lastRowFirstColumn="0" w:lastRowLastColumn="0"/>
            <w:tcW w:w="1496" w:type="dxa"/>
          </w:tcPr>
          <w:p w14:paraId="1C265267" w14:textId="55B71684" w:rsidR="00BD6F10" w:rsidRDefault="00BD6F10" w:rsidP="00BD6F10">
            <w:pPr>
              <w:rPr>
                <w:sz w:val="24"/>
                <w:szCs w:val="24"/>
              </w:rPr>
            </w:pPr>
          </w:p>
        </w:tc>
        <w:tc>
          <w:tcPr>
            <w:tcW w:w="1193" w:type="dxa"/>
          </w:tcPr>
          <w:p w14:paraId="0533EF5F" w14:textId="550FB58E" w:rsidR="00BD6F10" w:rsidRDefault="00E10D1F" w:rsidP="00BD6F10">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15 min</w:t>
            </w:r>
          </w:p>
        </w:tc>
        <w:tc>
          <w:tcPr>
            <w:tcW w:w="4154" w:type="dxa"/>
          </w:tcPr>
          <w:p w14:paraId="3472BA99" w14:textId="4945670A" w:rsidR="00BD6F10" w:rsidRDefault="00331409" w:rsidP="00BD6F10">
            <w:pPr>
              <w:cnfStyle w:val="000000000000" w:firstRow="0" w:lastRow="0" w:firstColumn="0" w:lastColumn="0" w:oddVBand="0" w:evenVBand="0" w:oddHBand="0" w:evenHBand="0" w:firstRowFirstColumn="0" w:firstRowLastColumn="0" w:lastRowFirstColumn="0" w:lastRowLastColumn="0"/>
              <w:rPr>
                <w:sz w:val="24"/>
                <w:szCs w:val="24"/>
              </w:rPr>
            </w:pPr>
            <w:proofErr w:type="spellStart"/>
            <w:r>
              <w:rPr>
                <w:sz w:val="24"/>
                <w:szCs w:val="24"/>
              </w:rPr>
              <w:t>SuS</w:t>
            </w:r>
            <w:proofErr w:type="spellEnd"/>
            <w:r>
              <w:rPr>
                <w:sz w:val="24"/>
                <w:szCs w:val="24"/>
              </w:rPr>
              <w:t xml:space="preserve"> lernen in ganz groben Zügen was KI ist und dass sie zur Verbreitung von Fake News genutzt werden kann</w:t>
            </w:r>
          </w:p>
        </w:tc>
        <w:tc>
          <w:tcPr>
            <w:tcW w:w="3374" w:type="dxa"/>
          </w:tcPr>
          <w:p w14:paraId="306D4411" w14:textId="213D8DD2"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31409">
              <w:rPr>
                <w:rFonts w:ascii="Arial" w:hAnsi="Arial" w:cs="Arial"/>
              </w:rPr>
              <w:t xml:space="preserve">Optional: Kurzer Einblick in KI (Auch KI wird zur Erstellung von Fake News genutzt. </w:t>
            </w:r>
          </w:p>
        </w:tc>
        <w:tc>
          <w:tcPr>
            <w:tcW w:w="2180" w:type="dxa"/>
          </w:tcPr>
          <w:p w14:paraId="6AD91AC3" w14:textId="77777777"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880" w:type="dxa"/>
          </w:tcPr>
          <w:p w14:paraId="25E49BD5" w14:textId="77777777"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31409" w:rsidRPr="001A3FDD" w14:paraId="4FE6ED84" w14:textId="77777777" w:rsidTr="00331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6" w:type="dxa"/>
            <w:shd w:val="clear" w:color="auto" w:fill="D0CECE" w:themeFill="background2" w:themeFillShade="E6"/>
          </w:tcPr>
          <w:p w14:paraId="00784795" w14:textId="20943CDE" w:rsidR="00BD6F10" w:rsidRDefault="00BD6F10" w:rsidP="00BD6F10">
            <w:pPr>
              <w:rPr>
                <w:sz w:val="24"/>
                <w:szCs w:val="24"/>
              </w:rPr>
            </w:pPr>
            <w:r>
              <w:rPr>
                <w:sz w:val="24"/>
                <w:szCs w:val="24"/>
              </w:rPr>
              <w:t>Schluss</w:t>
            </w:r>
          </w:p>
        </w:tc>
        <w:tc>
          <w:tcPr>
            <w:tcW w:w="1193" w:type="dxa"/>
            <w:shd w:val="clear" w:color="auto" w:fill="D0CECE" w:themeFill="background2" w:themeFillShade="E6"/>
          </w:tcPr>
          <w:p w14:paraId="215ECF89" w14:textId="564E5829" w:rsidR="00BD6F10" w:rsidRDefault="00E10D1F" w:rsidP="00BD6F10">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Ca. 5-10 min</w:t>
            </w:r>
          </w:p>
        </w:tc>
        <w:tc>
          <w:tcPr>
            <w:tcW w:w="4154" w:type="dxa"/>
            <w:shd w:val="clear" w:color="auto" w:fill="D0CECE" w:themeFill="background2" w:themeFillShade="E6"/>
          </w:tcPr>
          <w:p w14:paraId="4D4C7B49" w14:textId="77777777" w:rsidR="00BD6F10" w:rsidRDefault="00BD6F10" w:rsidP="00BD6F10">
            <w:pPr>
              <w:cnfStyle w:val="000000100000" w:firstRow="0" w:lastRow="0" w:firstColumn="0" w:lastColumn="0" w:oddVBand="0" w:evenVBand="0" w:oddHBand="1" w:evenHBand="0" w:firstRowFirstColumn="0" w:firstRowLastColumn="0" w:lastRowFirstColumn="0" w:lastRowLastColumn="0"/>
              <w:rPr>
                <w:sz w:val="24"/>
                <w:szCs w:val="24"/>
              </w:rPr>
            </w:pPr>
          </w:p>
        </w:tc>
        <w:tc>
          <w:tcPr>
            <w:tcW w:w="3374" w:type="dxa"/>
            <w:shd w:val="clear" w:color="auto" w:fill="D0CECE" w:themeFill="background2" w:themeFillShade="E6"/>
          </w:tcPr>
          <w:p w14:paraId="0A226D90" w14:textId="77777777"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180" w:type="dxa"/>
            <w:shd w:val="clear" w:color="auto" w:fill="D0CECE" w:themeFill="background2" w:themeFillShade="E6"/>
          </w:tcPr>
          <w:p w14:paraId="65D1D46C" w14:textId="77777777"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880" w:type="dxa"/>
            <w:shd w:val="clear" w:color="auto" w:fill="D0CECE" w:themeFill="background2" w:themeFillShade="E6"/>
          </w:tcPr>
          <w:p w14:paraId="3DCF2C65" w14:textId="77777777"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31409" w:rsidRPr="001A3FDD" w14:paraId="620CF112" w14:textId="77777777" w:rsidTr="00331409">
        <w:tc>
          <w:tcPr>
            <w:cnfStyle w:val="001000000000" w:firstRow="0" w:lastRow="0" w:firstColumn="1" w:lastColumn="0" w:oddVBand="0" w:evenVBand="0" w:oddHBand="0" w:evenHBand="0" w:firstRowFirstColumn="0" w:firstRowLastColumn="0" w:lastRowFirstColumn="0" w:lastRowLastColumn="0"/>
            <w:tcW w:w="1496" w:type="dxa"/>
          </w:tcPr>
          <w:p w14:paraId="1D34B4D7" w14:textId="6BE7AE07" w:rsidR="00BD6F10" w:rsidRPr="00F86967" w:rsidRDefault="00BD6F10" w:rsidP="00BD6F10">
            <w:pPr>
              <w:rPr>
                <w:sz w:val="24"/>
                <w:szCs w:val="24"/>
              </w:rPr>
            </w:pPr>
          </w:p>
        </w:tc>
        <w:tc>
          <w:tcPr>
            <w:tcW w:w="1193" w:type="dxa"/>
          </w:tcPr>
          <w:p w14:paraId="0A0A4B8A" w14:textId="45283A40" w:rsidR="00BD6F10" w:rsidRDefault="004A2E1E" w:rsidP="00BD6F10">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3 min</w:t>
            </w:r>
          </w:p>
        </w:tc>
        <w:tc>
          <w:tcPr>
            <w:tcW w:w="4154" w:type="dxa"/>
          </w:tcPr>
          <w:p w14:paraId="48009FC9" w14:textId="326A4E5E" w:rsidR="00BD6F10" w:rsidRDefault="00331409" w:rsidP="00BD6F10">
            <w:pPr>
              <w:cnfStyle w:val="000000000000" w:firstRow="0" w:lastRow="0" w:firstColumn="0" w:lastColumn="0" w:oddVBand="0" w:evenVBand="0" w:oddHBand="0" w:evenHBand="0" w:firstRowFirstColumn="0" w:firstRowLastColumn="0" w:lastRowFirstColumn="0" w:lastRowLastColumn="0"/>
              <w:rPr>
                <w:sz w:val="24"/>
                <w:szCs w:val="24"/>
              </w:rPr>
            </w:pPr>
            <w:proofErr w:type="spellStart"/>
            <w:r>
              <w:rPr>
                <w:sz w:val="24"/>
                <w:szCs w:val="24"/>
              </w:rPr>
              <w:t>SuS</w:t>
            </w:r>
            <w:proofErr w:type="spellEnd"/>
            <w:r>
              <w:rPr>
                <w:sz w:val="24"/>
                <w:szCs w:val="24"/>
              </w:rPr>
              <w:t xml:space="preserve"> wiederholen das Gelernte</w:t>
            </w:r>
          </w:p>
        </w:tc>
        <w:tc>
          <w:tcPr>
            <w:tcW w:w="3374" w:type="dxa"/>
          </w:tcPr>
          <w:p w14:paraId="5AFEB3C4" w14:textId="3C5D93F5"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31409">
              <w:rPr>
                <w:rFonts w:ascii="Arial" w:hAnsi="Arial" w:cs="Arial"/>
              </w:rPr>
              <w:t>Film „Jup erklärt Fake News“ abspielen</w:t>
            </w:r>
          </w:p>
        </w:tc>
        <w:tc>
          <w:tcPr>
            <w:tcW w:w="2180" w:type="dxa"/>
          </w:tcPr>
          <w:p w14:paraId="7843468F" w14:textId="77777777"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880" w:type="dxa"/>
          </w:tcPr>
          <w:p w14:paraId="47F6CC6B" w14:textId="715F72D7" w:rsidR="00BD6F10" w:rsidRPr="00331409" w:rsidRDefault="00BD6F10" w:rsidP="00BD6F10">
            <w:pPr>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sidRPr="00331409">
              <w:rPr>
                <w:rFonts w:ascii="Arial" w:hAnsi="Arial" w:cs="Arial"/>
              </w:rPr>
              <w:t>Beamer</w:t>
            </w:r>
            <w:proofErr w:type="spellEnd"/>
            <w:r w:rsidRPr="00331409">
              <w:rPr>
                <w:rFonts w:ascii="Arial" w:hAnsi="Arial" w:cs="Arial"/>
              </w:rPr>
              <w:t xml:space="preserve"> + Leinwand</w:t>
            </w:r>
          </w:p>
        </w:tc>
      </w:tr>
      <w:tr w:rsidR="00331409" w:rsidRPr="001A3FDD" w14:paraId="27B0FFC6" w14:textId="77777777" w:rsidTr="00331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6" w:type="dxa"/>
          </w:tcPr>
          <w:p w14:paraId="47C16505" w14:textId="320C27D9" w:rsidR="00BD6F10" w:rsidRPr="00203B06" w:rsidRDefault="00BD6F10" w:rsidP="00BD6F10">
            <w:pPr>
              <w:rPr>
                <w:sz w:val="24"/>
                <w:szCs w:val="24"/>
              </w:rPr>
            </w:pPr>
          </w:p>
        </w:tc>
        <w:tc>
          <w:tcPr>
            <w:tcW w:w="1193" w:type="dxa"/>
          </w:tcPr>
          <w:p w14:paraId="614D3E5E" w14:textId="2A80E57B" w:rsidR="00BD6F10" w:rsidRPr="001D040B" w:rsidRDefault="004A2E1E" w:rsidP="00BD6F10">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1-2 min</w:t>
            </w:r>
          </w:p>
        </w:tc>
        <w:tc>
          <w:tcPr>
            <w:tcW w:w="4154" w:type="dxa"/>
          </w:tcPr>
          <w:p w14:paraId="6B5E75E9" w14:textId="77777777" w:rsidR="00BD6F10" w:rsidRDefault="00BD6F10" w:rsidP="00BD6F10">
            <w:pPr>
              <w:cnfStyle w:val="000000100000" w:firstRow="0" w:lastRow="0" w:firstColumn="0" w:lastColumn="0" w:oddVBand="0" w:evenVBand="0" w:oddHBand="1" w:evenHBand="0" w:firstRowFirstColumn="0" w:firstRowLastColumn="0" w:lastRowFirstColumn="0" w:lastRowLastColumn="0"/>
              <w:rPr>
                <w:sz w:val="24"/>
                <w:szCs w:val="24"/>
              </w:rPr>
            </w:pPr>
          </w:p>
        </w:tc>
        <w:tc>
          <w:tcPr>
            <w:tcW w:w="3374" w:type="dxa"/>
          </w:tcPr>
          <w:p w14:paraId="21DE5CB7" w14:textId="74FCAA4D"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1409">
              <w:rPr>
                <w:rFonts w:ascii="Arial" w:hAnsi="Arial" w:cs="Arial"/>
              </w:rPr>
              <w:t>Abschluss / Verabschiedung</w:t>
            </w:r>
          </w:p>
        </w:tc>
        <w:tc>
          <w:tcPr>
            <w:tcW w:w="2180" w:type="dxa"/>
          </w:tcPr>
          <w:p w14:paraId="6A978FB3" w14:textId="77777777"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880" w:type="dxa"/>
          </w:tcPr>
          <w:p w14:paraId="5370C135" w14:textId="05C6DA4F" w:rsidR="00BD6F10" w:rsidRPr="00331409" w:rsidRDefault="00BD6F10" w:rsidP="00BD6F1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1409">
              <w:rPr>
                <w:rFonts w:ascii="Arial" w:hAnsi="Arial" w:cs="Arial"/>
              </w:rPr>
              <w:t>Arbeitsbogen „Prüfwerkzeuge“ + ggf. Mappen verteilen</w:t>
            </w:r>
          </w:p>
        </w:tc>
      </w:tr>
    </w:tbl>
    <w:p w14:paraId="65B2E976" w14:textId="4D393F1D" w:rsidR="001A3FDD" w:rsidRDefault="001A3FDD" w:rsidP="001A3FDD">
      <w:pPr>
        <w:rPr>
          <w:rFonts w:ascii="Arial" w:hAnsi="Arial" w:cs="Arial"/>
          <w:sz w:val="24"/>
          <w:szCs w:val="24"/>
        </w:rPr>
      </w:pPr>
    </w:p>
    <w:p w14:paraId="28370976" w14:textId="6272CA1C" w:rsidR="001A3FDD" w:rsidRDefault="001A3FDD" w:rsidP="001A3FDD">
      <w:pPr>
        <w:rPr>
          <w:rFonts w:ascii="Arial" w:hAnsi="Arial" w:cs="Arial"/>
          <w:sz w:val="24"/>
          <w:szCs w:val="24"/>
        </w:rPr>
      </w:pPr>
    </w:p>
    <w:p w14:paraId="68C070A2" w14:textId="23E5BF4B" w:rsidR="001A3FDD" w:rsidRDefault="001A3FDD" w:rsidP="001A3FDD">
      <w:pPr>
        <w:rPr>
          <w:rFonts w:ascii="Arial" w:hAnsi="Arial" w:cs="Arial"/>
          <w:sz w:val="24"/>
          <w:szCs w:val="24"/>
        </w:rPr>
      </w:pPr>
    </w:p>
    <w:p w14:paraId="3FE86568" w14:textId="5187135B" w:rsidR="006B0C40" w:rsidRDefault="006B0C40" w:rsidP="001A3FDD">
      <w:pPr>
        <w:rPr>
          <w:rFonts w:ascii="Arial" w:hAnsi="Arial" w:cs="Arial"/>
          <w:sz w:val="24"/>
          <w:szCs w:val="24"/>
        </w:rPr>
      </w:pPr>
    </w:p>
    <w:p w14:paraId="45FE7C53" w14:textId="77777777" w:rsidR="006B0C40" w:rsidRPr="001A3FDD" w:rsidRDefault="006B0C40" w:rsidP="001A3FDD">
      <w:pPr>
        <w:rPr>
          <w:rFonts w:ascii="Arial" w:hAnsi="Arial" w:cs="Arial"/>
          <w:sz w:val="24"/>
          <w:szCs w:val="24"/>
        </w:rPr>
      </w:pPr>
    </w:p>
    <w:p w14:paraId="01DB5711" w14:textId="041884E3" w:rsidR="00425651" w:rsidRDefault="00425651" w:rsidP="00425651">
      <w:pPr>
        <w:pStyle w:val="Listenabsatz"/>
        <w:rPr>
          <w:rFonts w:ascii="Arial" w:hAnsi="Arial" w:cs="Arial"/>
          <w:sz w:val="24"/>
          <w:szCs w:val="24"/>
        </w:rPr>
      </w:pPr>
      <w:r w:rsidRPr="00425651">
        <w:rPr>
          <w:rFonts w:ascii="Arial" w:hAnsi="Arial" w:cs="Arial"/>
          <w:sz w:val="24"/>
          <w:szCs w:val="24"/>
        </w:rPr>
        <w:lastRenderedPageBreak/>
        <w:t>Materialien</w:t>
      </w:r>
    </w:p>
    <w:p w14:paraId="3BAEB24F" w14:textId="6B3A0416" w:rsidR="00450713" w:rsidRDefault="00450713" w:rsidP="00450713">
      <w:pPr>
        <w:pStyle w:val="Listenabsatz"/>
        <w:numPr>
          <w:ilvl w:val="1"/>
          <w:numId w:val="1"/>
        </w:numPr>
        <w:rPr>
          <w:rFonts w:ascii="Arial" w:hAnsi="Arial" w:cs="Arial"/>
          <w:sz w:val="24"/>
          <w:szCs w:val="24"/>
        </w:rPr>
      </w:pPr>
      <w:r>
        <w:rPr>
          <w:rFonts w:ascii="Arial" w:hAnsi="Arial" w:cs="Arial"/>
          <w:sz w:val="24"/>
          <w:szCs w:val="24"/>
        </w:rPr>
        <w:t xml:space="preserve">Wir haben einige Materialien selber entwickelt oder angepasst. </w:t>
      </w:r>
    </w:p>
    <w:p w14:paraId="2BBBB927" w14:textId="794F9B60" w:rsidR="00450713" w:rsidRDefault="00450713" w:rsidP="00450713">
      <w:pPr>
        <w:pStyle w:val="Listenabsatz"/>
        <w:numPr>
          <w:ilvl w:val="1"/>
          <w:numId w:val="1"/>
        </w:numPr>
        <w:rPr>
          <w:rFonts w:ascii="Arial" w:hAnsi="Arial" w:cs="Arial"/>
          <w:sz w:val="24"/>
          <w:szCs w:val="24"/>
        </w:rPr>
      </w:pPr>
      <w:proofErr w:type="spellStart"/>
      <w:r w:rsidRPr="00E36FEF">
        <w:rPr>
          <w:rFonts w:ascii="Arial" w:hAnsi="Arial" w:cs="Arial"/>
          <w:b/>
          <w:sz w:val="24"/>
          <w:szCs w:val="24"/>
        </w:rPr>
        <w:t>Powerpoint</w:t>
      </w:r>
      <w:proofErr w:type="spellEnd"/>
      <w:r w:rsidR="00E36FEF">
        <w:rPr>
          <w:rFonts w:ascii="Arial" w:hAnsi="Arial" w:cs="Arial"/>
          <w:b/>
          <w:sz w:val="24"/>
          <w:szCs w:val="24"/>
        </w:rPr>
        <w:t xml:space="preserve"> und die Geschichte</w:t>
      </w:r>
      <w:r>
        <w:rPr>
          <w:rFonts w:ascii="Arial" w:hAnsi="Arial" w:cs="Arial"/>
          <w:sz w:val="24"/>
          <w:szCs w:val="24"/>
        </w:rPr>
        <w:t xml:space="preserve">: </w:t>
      </w:r>
    </w:p>
    <w:p w14:paraId="415606E5" w14:textId="1FFE7054" w:rsidR="00A95A1C" w:rsidRDefault="00A95A1C" w:rsidP="00A95A1C">
      <w:pPr>
        <w:pStyle w:val="Listenabsatz"/>
        <w:numPr>
          <w:ilvl w:val="2"/>
          <w:numId w:val="1"/>
        </w:numPr>
        <w:rPr>
          <w:rFonts w:ascii="Arial" w:hAnsi="Arial" w:cs="Arial"/>
          <w:sz w:val="24"/>
          <w:szCs w:val="24"/>
        </w:rPr>
      </w:pPr>
      <w:r>
        <w:rPr>
          <w:rFonts w:ascii="Arial" w:hAnsi="Arial" w:cs="Arial"/>
          <w:sz w:val="24"/>
          <w:szCs w:val="24"/>
        </w:rPr>
        <w:t xml:space="preserve">Es wurde eine </w:t>
      </w:r>
      <w:proofErr w:type="spellStart"/>
      <w:r>
        <w:rPr>
          <w:rFonts w:ascii="Arial" w:hAnsi="Arial" w:cs="Arial"/>
          <w:sz w:val="24"/>
          <w:szCs w:val="24"/>
        </w:rPr>
        <w:t>Powerpoint</w:t>
      </w:r>
      <w:proofErr w:type="spellEnd"/>
      <w:r>
        <w:rPr>
          <w:rFonts w:ascii="Arial" w:hAnsi="Arial" w:cs="Arial"/>
          <w:sz w:val="24"/>
          <w:szCs w:val="24"/>
        </w:rPr>
        <w:t xml:space="preserve"> im „Detektiv Stil“ erstellt. Dafür wurde das folgende Tutorial genutzt: </w:t>
      </w:r>
      <w:hyperlink r:id="rId5" w:history="1">
        <w:r w:rsidRPr="000011A3">
          <w:rPr>
            <w:rStyle w:val="Hyperlink"/>
            <w:rFonts w:ascii="Arial" w:hAnsi="Arial" w:cs="Arial"/>
            <w:sz w:val="24"/>
            <w:szCs w:val="24"/>
          </w:rPr>
          <w:t>https://youtu.be/71fuLRfx-QY?si=GEprb7LSma8y_Xwz</w:t>
        </w:r>
      </w:hyperlink>
      <w:r>
        <w:rPr>
          <w:rFonts w:ascii="Arial" w:hAnsi="Arial" w:cs="Arial"/>
          <w:sz w:val="24"/>
          <w:szCs w:val="24"/>
        </w:rPr>
        <w:t xml:space="preserve"> (</w:t>
      </w:r>
      <w:proofErr w:type="spellStart"/>
      <w:r w:rsidRPr="00A95A1C">
        <w:rPr>
          <w:rFonts w:ascii="Arial" w:hAnsi="Arial" w:cs="Arial"/>
          <w:sz w:val="24"/>
          <w:szCs w:val="24"/>
        </w:rPr>
        <w:t>How</w:t>
      </w:r>
      <w:proofErr w:type="spellEnd"/>
      <w:r w:rsidRPr="00A95A1C">
        <w:rPr>
          <w:rFonts w:ascii="Arial" w:hAnsi="Arial" w:cs="Arial"/>
          <w:sz w:val="24"/>
          <w:szCs w:val="24"/>
        </w:rPr>
        <w:t xml:space="preserve"> </w:t>
      </w:r>
      <w:proofErr w:type="spellStart"/>
      <w:r w:rsidRPr="00A95A1C">
        <w:rPr>
          <w:rFonts w:ascii="Arial" w:hAnsi="Arial" w:cs="Arial"/>
          <w:sz w:val="24"/>
          <w:szCs w:val="24"/>
        </w:rPr>
        <w:t>to</w:t>
      </w:r>
      <w:proofErr w:type="spellEnd"/>
      <w:r w:rsidRPr="00A95A1C">
        <w:rPr>
          <w:rFonts w:ascii="Arial" w:hAnsi="Arial" w:cs="Arial"/>
          <w:sz w:val="24"/>
          <w:szCs w:val="24"/>
        </w:rPr>
        <w:t xml:space="preserve"> </w:t>
      </w:r>
      <w:proofErr w:type="spellStart"/>
      <w:r w:rsidRPr="00A95A1C">
        <w:rPr>
          <w:rFonts w:ascii="Arial" w:hAnsi="Arial" w:cs="Arial"/>
          <w:sz w:val="24"/>
          <w:szCs w:val="24"/>
        </w:rPr>
        <w:t>make</w:t>
      </w:r>
      <w:proofErr w:type="spellEnd"/>
      <w:r w:rsidRPr="00A95A1C">
        <w:rPr>
          <w:rFonts w:ascii="Arial" w:hAnsi="Arial" w:cs="Arial"/>
          <w:sz w:val="24"/>
          <w:szCs w:val="24"/>
        </w:rPr>
        <w:t xml:space="preserve"> </w:t>
      </w:r>
      <w:proofErr w:type="spellStart"/>
      <w:r w:rsidRPr="00A95A1C">
        <w:rPr>
          <w:rFonts w:ascii="Arial" w:hAnsi="Arial" w:cs="Arial"/>
          <w:sz w:val="24"/>
          <w:szCs w:val="24"/>
        </w:rPr>
        <w:t>this</w:t>
      </w:r>
      <w:proofErr w:type="spellEnd"/>
      <w:r w:rsidRPr="00A95A1C">
        <w:rPr>
          <w:rFonts w:ascii="Arial" w:hAnsi="Arial" w:cs="Arial"/>
          <w:sz w:val="24"/>
          <w:szCs w:val="24"/>
        </w:rPr>
        <w:t xml:space="preserve"> VIRAL "Investigation" PRESENTATION </w:t>
      </w:r>
      <w:proofErr w:type="spellStart"/>
      <w:r w:rsidRPr="00A95A1C">
        <w:rPr>
          <w:rFonts w:ascii="Arial" w:hAnsi="Arial" w:cs="Arial"/>
          <w:sz w:val="24"/>
          <w:szCs w:val="24"/>
        </w:rPr>
        <w:t>using</w:t>
      </w:r>
      <w:proofErr w:type="spellEnd"/>
      <w:r w:rsidRPr="00A95A1C">
        <w:rPr>
          <w:rFonts w:ascii="Arial" w:hAnsi="Arial" w:cs="Arial"/>
          <w:sz w:val="24"/>
          <w:szCs w:val="24"/>
        </w:rPr>
        <w:t xml:space="preserve"> POWERPOINT von Luis Urrutia)</w:t>
      </w:r>
    </w:p>
    <w:p w14:paraId="7F281902" w14:textId="05F0268B" w:rsidR="00A95A1C" w:rsidRDefault="00A95A1C" w:rsidP="00A95A1C">
      <w:pPr>
        <w:pStyle w:val="Listenabsatz"/>
        <w:numPr>
          <w:ilvl w:val="2"/>
          <w:numId w:val="1"/>
        </w:numPr>
        <w:rPr>
          <w:rFonts w:ascii="Arial" w:hAnsi="Arial" w:cs="Arial"/>
          <w:sz w:val="24"/>
          <w:szCs w:val="24"/>
        </w:rPr>
      </w:pPr>
      <w:r>
        <w:rPr>
          <w:rFonts w:ascii="Arial" w:hAnsi="Arial" w:cs="Arial"/>
          <w:sz w:val="24"/>
          <w:szCs w:val="24"/>
        </w:rPr>
        <w:t>Folie 1: Titelfolie</w:t>
      </w:r>
    </w:p>
    <w:p w14:paraId="56EA6117" w14:textId="326BA04A" w:rsidR="00A95A1C" w:rsidRDefault="00A95A1C" w:rsidP="00A95A1C">
      <w:pPr>
        <w:pStyle w:val="Listenabsatz"/>
        <w:numPr>
          <w:ilvl w:val="2"/>
          <w:numId w:val="1"/>
        </w:numPr>
        <w:rPr>
          <w:rFonts w:ascii="Arial" w:hAnsi="Arial" w:cs="Arial"/>
          <w:sz w:val="24"/>
          <w:szCs w:val="24"/>
        </w:rPr>
      </w:pPr>
      <w:r>
        <w:rPr>
          <w:rFonts w:ascii="Arial" w:hAnsi="Arial" w:cs="Arial"/>
          <w:sz w:val="24"/>
          <w:szCs w:val="24"/>
        </w:rPr>
        <w:t>Folie 2. Figurenvorstellung</w:t>
      </w:r>
    </w:p>
    <w:p w14:paraId="5635F3B4" w14:textId="33FE9833" w:rsidR="00A95A1C" w:rsidRDefault="00A95A1C" w:rsidP="00A95A1C">
      <w:pPr>
        <w:pStyle w:val="Listenabsatz"/>
        <w:numPr>
          <w:ilvl w:val="2"/>
          <w:numId w:val="1"/>
        </w:numPr>
        <w:rPr>
          <w:rFonts w:ascii="Arial" w:hAnsi="Arial" w:cs="Arial"/>
          <w:sz w:val="24"/>
          <w:szCs w:val="24"/>
        </w:rPr>
      </w:pPr>
      <w:r>
        <w:rPr>
          <w:rFonts w:ascii="Arial" w:hAnsi="Arial" w:cs="Arial"/>
          <w:sz w:val="24"/>
          <w:szCs w:val="24"/>
        </w:rPr>
        <w:t>Folie 3-</w:t>
      </w:r>
      <w:r w:rsidR="00864BA5">
        <w:rPr>
          <w:rFonts w:ascii="Arial" w:hAnsi="Arial" w:cs="Arial"/>
          <w:sz w:val="24"/>
          <w:szCs w:val="24"/>
        </w:rPr>
        <w:t>4</w:t>
      </w:r>
      <w:r>
        <w:rPr>
          <w:rFonts w:ascii="Arial" w:hAnsi="Arial" w:cs="Arial"/>
          <w:sz w:val="24"/>
          <w:szCs w:val="24"/>
        </w:rPr>
        <w:t xml:space="preserve">: Die Geschichte: </w:t>
      </w:r>
    </w:p>
    <w:p w14:paraId="65F11631" w14:textId="53219353" w:rsidR="00A95A1C" w:rsidRPr="00864BA5" w:rsidRDefault="00A95A1C" w:rsidP="00864BA5">
      <w:pPr>
        <w:pStyle w:val="Listenabsatz"/>
        <w:numPr>
          <w:ilvl w:val="2"/>
          <w:numId w:val="1"/>
        </w:numPr>
        <w:rPr>
          <w:rFonts w:ascii="Arial" w:hAnsi="Arial" w:cs="Arial"/>
          <w:sz w:val="24"/>
          <w:szCs w:val="24"/>
        </w:rPr>
      </w:pPr>
      <w:r>
        <w:rPr>
          <w:rFonts w:ascii="Arial" w:hAnsi="Arial" w:cs="Arial"/>
          <w:sz w:val="24"/>
          <w:szCs w:val="24"/>
        </w:rPr>
        <w:t>„</w:t>
      </w:r>
      <w:r w:rsidRPr="00A95A1C">
        <w:rPr>
          <w:rFonts w:ascii="Arial" w:hAnsi="Arial" w:cs="Arial"/>
          <w:sz w:val="24"/>
          <w:szCs w:val="24"/>
        </w:rPr>
        <w:t xml:space="preserve">„Wo bleibt sie denn?“ Samira wird langsam nervös. Seit einer gefühlten Ewigkeit steht sie mit Ole und </w:t>
      </w:r>
      <w:proofErr w:type="spellStart"/>
      <w:r w:rsidRPr="00A95A1C">
        <w:rPr>
          <w:rFonts w:ascii="Arial" w:hAnsi="Arial" w:cs="Arial"/>
          <w:sz w:val="24"/>
          <w:szCs w:val="24"/>
        </w:rPr>
        <w:t>Robbi</w:t>
      </w:r>
      <w:proofErr w:type="spellEnd"/>
      <w:r w:rsidRPr="00A95A1C">
        <w:rPr>
          <w:rFonts w:ascii="Arial" w:hAnsi="Arial" w:cs="Arial"/>
          <w:sz w:val="24"/>
          <w:szCs w:val="24"/>
        </w:rPr>
        <w:t xml:space="preserve"> an der Kreuzung und wartet auf ihre Freundin Emma.</w:t>
      </w:r>
      <w:r>
        <w:rPr>
          <w:rFonts w:ascii="Arial" w:hAnsi="Arial" w:cs="Arial"/>
          <w:sz w:val="24"/>
          <w:szCs w:val="24"/>
        </w:rPr>
        <w:br/>
      </w:r>
      <w:r w:rsidRPr="00A95A1C">
        <w:rPr>
          <w:rFonts w:ascii="Arial" w:hAnsi="Arial" w:cs="Arial"/>
          <w:sz w:val="24"/>
          <w:szCs w:val="24"/>
        </w:rPr>
        <w:t xml:space="preserve">„Vielleicht ist sie in ihr Müsli gefallen und ertrunken.“ Ole grinst. „Die Aussage erscheint mir </w:t>
      </w:r>
      <w:r w:rsidRPr="00A95A1C">
        <w:rPr>
          <w:rFonts w:ascii="Arial" w:hAnsi="Arial" w:cs="Arial"/>
          <w:sz w:val="24"/>
          <w:szCs w:val="24"/>
        </w:rPr>
        <w:tab/>
        <w:t xml:space="preserve">unlogisch“, sagt </w:t>
      </w:r>
      <w:proofErr w:type="spellStart"/>
      <w:r w:rsidRPr="00A95A1C">
        <w:rPr>
          <w:rFonts w:ascii="Arial" w:hAnsi="Arial" w:cs="Arial"/>
          <w:sz w:val="24"/>
          <w:szCs w:val="24"/>
        </w:rPr>
        <w:t>Robbi</w:t>
      </w:r>
      <w:proofErr w:type="spellEnd"/>
      <w:r w:rsidRPr="00A95A1C">
        <w:rPr>
          <w:rFonts w:ascii="Arial" w:hAnsi="Arial" w:cs="Arial"/>
          <w:sz w:val="24"/>
          <w:szCs w:val="24"/>
        </w:rPr>
        <w:t>. „Müsli wird aus kleinen Schalen gegessen, in die ein zehnjähriges Mädchen unmöglich fallen und ertrinken kann.“</w:t>
      </w:r>
      <w:r>
        <w:rPr>
          <w:rFonts w:ascii="Arial" w:hAnsi="Arial" w:cs="Arial"/>
          <w:sz w:val="24"/>
          <w:szCs w:val="24"/>
        </w:rPr>
        <w:t xml:space="preserve"> </w:t>
      </w:r>
      <w:r w:rsidRPr="00A95A1C">
        <w:rPr>
          <w:rFonts w:ascii="Arial" w:hAnsi="Arial" w:cs="Arial"/>
          <w:sz w:val="24"/>
          <w:szCs w:val="24"/>
        </w:rPr>
        <w:t xml:space="preserve">Ole rollt die Augen. </w:t>
      </w:r>
      <w:proofErr w:type="spellStart"/>
      <w:r w:rsidRPr="00A95A1C">
        <w:rPr>
          <w:rFonts w:ascii="Arial" w:hAnsi="Arial" w:cs="Arial"/>
          <w:sz w:val="24"/>
          <w:szCs w:val="24"/>
        </w:rPr>
        <w:t>Robbi</w:t>
      </w:r>
      <w:proofErr w:type="spellEnd"/>
      <w:r w:rsidRPr="00A95A1C">
        <w:rPr>
          <w:rFonts w:ascii="Arial" w:hAnsi="Arial" w:cs="Arial"/>
          <w:sz w:val="24"/>
          <w:szCs w:val="24"/>
        </w:rPr>
        <w:t xml:space="preserve"> ist leider völlig humorlos. Dafür kann er nichts, Roboter sind eben keine großen Spaßversteher.</w:t>
      </w:r>
      <w:r>
        <w:rPr>
          <w:rFonts w:ascii="Arial" w:hAnsi="Arial" w:cs="Arial"/>
          <w:sz w:val="24"/>
          <w:szCs w:val="24"/>
        </w:rPr>
        <w:t xml:space="preserve"> </w:t>
      </w:r>
      <w:r w:rsidRPr="00A95A1C">
        <w:rPr>
          <w:rFonts w:ascii="Arial" w:hAnsi="Arial" w:cs="Arial"/>
          <w:sz w:val="24"/>
          <w:szCs w:val="24"/>
        </w:rPr>
        <w:t>Cool ist er trotzdem und dazu wirklich gut in Mathe.</w:t>
      </w:r>
      <w:r>
        <w:rPr>
          <w:rFonts w:ascii="Arial" w:hAnsi="Arial" w:cs="Arial"/>
          <w:sz w:val="24"/>
          <w:szCs w:val="24"/>
        </w:rPr>
        <w:t xml:space="preserve"> </w:t>
      </w:r>
      <w:r w:rsidRPr="00A95A1C">
        <w:rPr>
          <w:rFonts w:ascii="Arial" w:hAnsi="Arial" w:cs="Arial"/>
          <w:sz w:val="24"/>
          <w:szCs w:val="24"/>
        </w:rPr>
        <w:t xml:space="preserve">„Das war ein Scherz, </w:t>
      </w:r>
      <w:proofErr w:type="spellStart"/>
      <w:r w:rsidRPr="00A95A1C">
        <w:rPr>
          <w:rFonts w:ascii="Arial" w:hAnsi="Arial" w:cs="Arial"/>
          <w:sz w:val="24"/>
          <w:szCs w:val="24"/>
        </w:rPr>
        <w:t>Robbi</w:t>
      </w:r>
      <w:proofErr w:type="spellEnd"/>
      <w:r w:rsidRPr="00A95A1C">
        <w:rPr>
          <w:rFonts w:ascii="Arial" w:hAnsi="Arial" w:cs="Arial"/>
          <w:sz w:val="24"/>
          <w:szCs w:val="24"/>
        </w:rPr>
        <w:t>“, erklärt Samira dem Roboter. Am Ende der Straße taucht Emma auf. Sie rennt      auf sie zu und sieht aus, als sei sie den Tränen nah. „Was ist denn los, Emma?“ fragt Samira besorgt. „Ist was passiert?“</w:t>
      </w:r>
      <w:r w:rsidR="00864BA5">
        <w:rPr>
          <w:rFonts w:ascii="Arial" w:hAnsi="Arial" w:cs="Arial"/>
          <w:sz w:val="24"/>
          <w:szCs w:val="24"/>
        </w:rPr>
        <w:t xml:space="preserve"> </w:t>
      </w:r>
      <w:r w:rsidR="00864BA5" w:rsidRPr="00864BA5">
        <w:rPr>
          <w:rFonts w:ascii="Arial" w:hAnsi="Arial" w:cs="Arial"/>
          <w:sz w:val="24"/>
          <w:szCs w:val="24"/>
        </w:rPr>
        <w:t xml:space="preserve">Emma seufzt. „Habt ihr den Artikel in der Zeitung nicht gesehen?“ Sie wartet nicht auf eine Antwort. „Sie bauen eine Fabrik am See, das Vereinsheim kommt weg und auch der Bolzplatz. Und die Badestelle und der See werden vergiftet. Und die Seekühe sterben. Und alles nur, weil die Bürgermeisterin das erlaubt!“ Sie schnappt nach Luft. „Mama ist stinksauer. Sie hat gesagt, dass wir wegziehen. Wenn die Bürgermeisterin hier alles kaputt macht, können wir auch gleich in der Stadt wohnen, hat sie gesagt.“ </w:t>
      </w:r>
      <w:r w:rsidR="00864BA5">
        <w:rPr>
          <w:rFonts w:ascii="Arial" w:hAnsi="Arial" w:cs="Arial"/>
          <w:sz w:val="24"/>
          <w:szCs w:val="24"/>
        </w:rPr>
        <w:t xml:space="preserve"> </w:t>
      </w:r>
      <w:r w:rsidR="00864BA5" w:rsidRPr="00864BA5">
        <w:rPr>
          <w:rFonts w:ascii="Arial" w:hAnsi="Arial" w:cs="Arial"/>
          <w:sz w:val="24"/>
          <w:szCs w:val="24"/>
        </w:rPr>
        <w:t xml:space="preserve">Samira kann es nicht fassen, denn Emma ist ihre allerbeste Freundin. Darum darf sie </w:t>
      </w:r>
      <w:r w:rsidR="00864BA5" w:rsidRPr="00864BA5">
        <w:rPr>
          <w:rFonts w:ascii="Arial" w:hAnsi="Arial" w:cs="Arial"/>
          <w:sz w:val="24"/>
          <w:szCs w:val="24"/>
        </w:rPr>
        <w:lastRenderedPageBreak/>
        <w:t>auf keinen Fall in irgendeine doofe Stadt ziehen. „Aber das geht nicht, das geht auf keinen Fall!“ schnauft sie wütend.</w:t>
      </w:r>
      <w:r w:rsidR="00864BA5">
        <w:rPr>
          <w:rFonts w:ascii="Arial" w:hAnsi="Arial" w:cs="Arial"/>
          <w:sz w:val="24"/>
          <w:szCs w:val="24"/>
        </w:rPr>
        <w:br/>
      </w:r>
      <w:r w:rsidR="00864BA5" w:rsidRPr="00864BA5">
        <w:rPr>
          <w:rFonts w:ascii="Arial" w:hAnsi="Arial" w:cs="Arial"/>
          <w:sz w:val="24"/>
          <w:szCs w:val="24"/>
        </w:rPr>
        <w:t>„</w:t>
      </w:r>
      <w:proofErr w:type="spellStart"/>
      <w:r w:rsidR="00864BA5" w:rsidRPr="00864BA5">
        <w:rPr>
          <w:rFonts w:ascii="Arial" w:hAnsi="Arial" w:cs="Arial"/>
          <w:sz w:val="24"/>
          <w:szCs w:val="24"/>
        </w:rPr>
        <w:t>Mooooment</w:t>
      </w:r>
      <w:proofErr w:type="spellEnd"/>
      <w:r w:rsidR="00864BA5" w:rsidRPr="00864BA5">
        <w:rPr>
          <w:rFonts w:ascii="Arial" w:hAnsi="Arial" w:cs="Arial"/>
          <w:sz w:val="24"/>
          <w:szCs w:val="24"/>
        </w:rPr>
        <w:t xml:space="preserve"> mal“, mischt sich nun Ole ein: „Das können die doch nicht machen!“</w:t>
      </w:r>
      <w:r w:rsidR="00864BA5">
        <w:rPr>
          <w:rFonts w:ascii="Arial" w:hAnsi="Arial" w:cs="Arial"/>
          <w:sz w:val="24"/>
          <w:szCs w:val="24"/>
        </w:rPr>
        <w:br/>
      </w:r>
      <w:r w:rsidR="00864BA5" w:rsidRPr="00864BA5">
        <w:rPr>
          <w:rFonts w:ascii="Arial" w:hAnsi="Arial" w:cs="Arial"/>
          <w:sz w:val="24"/>
          <w:szCs w:val="24"/>
        </w:rPr>
        <w:t>„Tun sie aber. Es stand ja in der Zeitung!</w:t>
      </w:r>
      <w:r w:rsidR="00864BA5">
        <w:rPr>
          <w:rFonts w:ascii="Arial" w:hAnsi="Arial" w:cs="Arial"/>
          <w:sz w:val="24"/>
          <w:szCs w:val="24"/>
        </w:rPr>
        <w:t xml:space="preserve"> </w:t>
      </w:r>
      <w:r w:rsidR="00864BA5">
        <w:rPr>
          <w:rFonts w:ascii="Arial" w:hAnsi="Arial" w:cs="Arial"/>
          <w:sz w:val="24"/>
          <w:szCs w:val="24"/>
        </w:rPr>
        <w:br/>
      </w:r>
      <w:r w:rsidR="00864BA5" w:rsidRPr="00864BA5">
        <w:rPr>
          <w:rFonts w:ascii="Arial" w:hAnsi="Arial" w:cs="Arial"/>
          <w:sz w:val="24"/>
          <w:szCs w:val="24"/>
        </w:rPr>
        <w:t>„Was genau stand denn da?“</w:t>
      </w:r>
      <w:r w:rsidR="00864BA5">
        <w:rPr>
          <w:rFonts w:ascii="Arial" w:hAnsi="Arial" w:cs="Arial"/>
          <w:sz w:val="24"/>
          <w:szCs w:val="24"/>
        </w:rPr>
        <w:br/>
      </w:r>
      <w:r w:rsidR="00864BA5" w:rsidRPr="00864BA5">
        <w:rPr>
          <w:rFonts w:ascii="Arial" w:hAnsi="Arial" w:cs="Arial"/>
          <w:sz w:val="24"/>
          <w:szCs w:val="24"/>
        </w:rPr>
        <w:t xml:space="preserve">Emma </w:t>
      </w:r>
      <w:proofErr w:type="gramStart"/>
      <w:r w:rsidR="00864BA5" w:rsidRPr="00864BA5">
        <w:rPr>
          <w:rFonts w:ascii="Arial" w:hAnsi="Arial" w:cs="Arial"/>
          <w:sz w:val="24"/>
          <w:szCs w:val="24"/>
        </w:rPr>
        <w:t>zuckt</w:t>
      </w:r>
      <w:proofErr w:type="gramEnd"/>
      <w:r w:rsidR="00864BA5" w:rsidRPr="00864BA5">
        <w:rPr>
          <w:rFonts w:ascii="Arial" w:hAnsi="Arial" w:cs="Arial"/>
          <w:sz w:val="24"/>
          <w:szCs w:val="24"/>
        </w:rPr>
        <w:t xml:space="preserve"> die Schultern. „Keine Ahnung. Mama war so sauer, dass sie die Zeitung in die Mülltonne gestopft hat, und die wurde vorhin abgeholt.“</w:t>
      </w:r>
      <w:r w:rsidR="00864BA5">
        <w:rPr>
          <w:rFonts w:ascii="Arial" w:hAnsi="Arial" w:cs="Arial"/>
          <w:sz w:val="24"/>
          <w:szCs w:val="24"/>
        </w:rPr>
        <w:br/>
      </w:r>
      <w:r w:rsidR="00864BA5" w:rsidRPr="00864BA5">
        <w:rPr>
          <w:rFonts w:ascii="Arial" w:hAnsi="Arial" w:cs="Arial"/>
          <w:sz w:val="24"/>
          <w:szCs w:val="24"/>
        </w:rPr>
        <w:t>Ole runzelt die Stirn. Dann hellt sich seine Miene auf. „</w:t>
      </w:r>
      <w:proofErr w:type="spellStart"/>
      <w:r w:rsidR="00864BA5" w:rsidRPr="00864BA5">
        <w:rPr>
          <w:rFonts w:ascii="Arial" w:hAnsi="Arial" w:cs="Arial"/>
          <w:sz w:val="24"/>
          <w:szCs w:val="24"/>
        </w:rPr>
        <w:t>Robbi</w:t>
      </w:r>
      <w:proofErr w:type="spellEnd"/>
      <w:r w:rsidR="00864BA5" w:rsidRPr="00864BA5">
        <w:rPr>
          <w:rFonts w:ascii="Arial" w:hAnsi="Arial" w:cs="Arial"/>
          <w:sz w:val="24"/>
          <w:szCs w:val="24"/>
        </w:rPr>
        <w:t xml:space="preserve">? Schau doch mal im Internet nach.“ </w:t>
      </w:r>
      <w:proofErr w:type="spellStart"/>
      <w:r w:rsidR="00864BA5" w:rsidRPr="00864BA5">
        <w:rPr>
          <w:rFonts w:ascii="Arial" w:hAnsi="Arial" w:cs="Arial"/>
          <w:sz w:val="24"/>
          <w:szCs w:val="24"/>
        </w:rPr>
        <w:t>Robbis</w:t>
      </w:r>
      <w:proofErr w:type="spellEnd"/>
      <w:r w:rsidR="00864BA5" w:rsidRPr="00864BA5">
        <w:rPr>
          <w:rFonts w:ascii="Arial" w:hAnsi="Arial" w:cs="Arial"/>
          <w:sz w:val="24"/>
          <w:szCs w:val="24"/>
        </w:rPr>
        <w:t xml:space="preserve"> Augen blinken in kurzer Folge grün und gelb auf. „Bitte“, sagt er. Auf seinem Bildschirm erscheint der Artikel aus der Zeitung.</w:t>
      </w:r>
    </w:p>
    <w:p w14:paraId="5A2D6ABC" w14:textId="49219D7D" w:rsidR="00A95A1C" w:rsidRPr="00864BA5" w:rsidRDefault="00864BA5" w:rsidP="00A95A1C">
      <w:pPr>
        <w:pStyle w:val="Listenabsatz"/>
        <w:numPr>
          <w:ilvl w:val="2"/>
          <w:numId w:val="1"/>
        </w:numPr>
        <w:rPr>
          <w:rFonts w:ascii="Arial" w:hAnsi="Arial" w:cs="Arial"/>
          <w:i/>
          <w:sz w:val="24"/>
          <w:szCs w:val="24"/>
        </w:rPr>
      </w:pPr>
      <w:r w:rsidRPr="00864BA5">
        <w:rPr>
          <w:rFonts w:ascii="Arial" w:hAnsi="Arial" w:cs="Arial"/>
          <w:i/>
          <w:sz w:val="24"/>
          <w:szCs w:val="24"/>
        </w:rPr>
        <w:t xml:space="preserve">Wir sind leider nicht so cool wie </w:t>
      </w:r>
      <w:proofErr w:type="spellStart"/>
      <w:r w:rsidRPr="00864BA5">
        <w:rPr>
          <w:rFonts w:ascii="Arial" w:hAnsi="Arial" w:cs="Arial"/>
          <w:i/>
          <w:sz w:val="24"/>
          <w:szCs w:val="24"/>
        </w:rPr>
        <w:t>Robbi</w:t>
      </w:r>
      <w:proofErr w:type="spellEnd"/>
      <w:r w:rsidRPr="00864BA5">
        <w:rPr>
          <w:rFonts w:ascii="Arial" w:hAnsi="Arial" w:cs="Arial"/>
          <w:i/>
          <w:sz w:val="24"/>
          <w:szCs w:val="24"/>
        </w:rPr>
        <w:t>, der alles digital abrufen kann und müssen noch auf Papier lese. Hier werden die Zeitungsartikel ausgeteilt und die Kinder lesen selber. Im Anschluss wird gefragt, ob ihnen dabei etwas am Artikel aufgefallen ist.</w:t>
      </w:r>
    </w:p>
    <w:p w14:paraId="29A3B0C2" w14:textId="23A4F0B6" w:rsidR="00864BA5" w:rsidRDefault="00864BA5" w:rsidP="00A95A1C">
      <w:pPr>
        <w:pStyle w:val="Listenabsatz"/>
        <w:numPr>
          <w:ilvl w:val="2"/>
          <w:numId w:val="1"/>
        </w:numPr>
        <w:rPr>
          <w:rFonts w:ascii="Arial" w:hAnsi="Arial" w:cs="Arial"/>
          <w:sz w:val="24"/>
          <w:szCs w:val="24"/>
        </w:rPr>
      </w:pPr>
      <w:r>
        <w:rPr>
          <w:rFonts w:ascii="Arial" w:hAnsi="Arial" w:cs="Arial"/>
          <w:sz w:val="24"/>
          <w:szCs w:val="24"/>
        </w:rPr>
        <w:t>Folie 5: Der nächste Teil der Geschichte wird vorgelesen.</w:t>
      </w:r>
    </w:p>
    <w:p w14:paraId="0679796E" w14:textId="262EA266" w:rsidR="00864BA5" w:rsidRPr="00864BA5" w:rsidRDefault="00864BA5" w:rsidP="00864BA5">
      <w:pPr>
        <w:pStyle w:val="Listenabsatz"/>
        <w:numPr>
          <w:ilvl w:val="2"/>
          <w:numId w:val="1"/>
        </w:numPr>
        <w:rPr>
          <w:rFonts w:ascii="Arial" w:hAnsi="Arial" w:cs="Arial"/>
          <w:sz w:val="24"/>
          <w:szCs w:val="24"/>
        </w:rPr>
      </w:pPr>
      <w:r w:rsidRPr="00864BA5">
        <w:rPr>
          <w:rFonts w:ascii="Arial" w:hAnsi="Arial" w:cs="Arial"/>
          <w:sz w:val="24"/>
          <w:szCs w:val="24"/>
        </w:rPr>
        <w:t>Nach dem Lesen des Artikels schüttelt Samira den Kopf.</w:t>
      </w:r>
      <w:r>
        <w:rPr>
          <w:rFonts w:ascii="Arial" w:hAnsi="Arial" w:cs="Arial"/>
          <w:sz w:val="24"/>
          <w:szCs w:val="24"/>
        </w:rPr>
        <w:t xml:space="preserve"> </w:t>
      </w:r>
      <w:r w:rsidRPr="00864BA5">
        <w:rPr>
          <w:rFonts w:ascii="Arial" w:hAnsi="Arial" w:cs="Arial"/>
          <w:sz w:val="24"/>
          <w:szCs w:val="24"/>
        </w:rPr>
        <w:t>„Also irgendwie klingt das alles total übertrieben“, murmelt sie.</w:t>
      </w:r>
      <w:r>
        <w:rPr>
          <w:rFonts w:ascii="Arial" w:hAnsi="Arial" w:cs="Arial"/>
          <w:sz w:val="24"/>
          <w:szCs w:val="24"/>
        </w:rPr>
        <w:t xml:space="preserve"> </w:t>
      </w:r>
      <w:r w:rsidRPr="00864BA5">
        <w:rPr>
          <w:rFonts w:ascii="Arial" w:hAnsi="Arial" w:cs="Arial"/>
          <w:sz w:val="24"/>
          <w:szCs w:val="24"/>
        </w:rPr>
        <w:t xml:space="preserve">„Die Seekühe sterben? In Seedorf?“ fragt Ole und zieht eine Augenbraue hoch. </w:t>
      </w:r>
      <w:r w:rsidRPr="00864BA5">
        <w:rPr>
          <w:rFonts w:ascii="Arial" w:hAnsi="Arial" w:cs="Arial"/>
          <w:sz w:val="24"/>
          <w:szCs w:val="24"/>
        </w:rPr>
        <w:br/>
        <w:t>„Haben wir überhaupt Seekühe?“</w:t>
      </w:r>
      <w:r w:rsidRPr="00864BA5">
        <w:rPr>
          <w:rFonts w:ascii="Arial" w:hAnsi="Arial" w:cs="Arial"/>
          <w:sz w:val="24"/>
          <w:szCs w:val="24"/>
        </w:rPr>
        <w:br/>
        <w:t>Emma wird rot. „Aber es stand so in der Zeitung! Und Mama war echt überzeugt.“</w:t>
      </w:r>
      <w:r>
        <w:rPr>
          <w:rFonts w:ascii="Arial" w:hAnsi="Arial" w:cs="Arial"/>
          <w:sz w:val="24"/>
          <w:szCs w:val="24"/>
        </w:rPr>
        <w:br/>
      </w:r>
      <w:r w:rsidRPr="00864BA5">
        <w:rPr>
          <w:rFonts w:ascii="Arial" w:hAnsi="Arial" w:cs="Arial"/>
          <w:sz w:val="24"/>
          <w:szCs w:val="24"/>
        </w:rPr>
        <w:t>Samira schaut nochmal auf den Artikel. „Aber guck mal: Es gibt keine Quelle, kein Interview mit der Bürgermeisterin … nur Behauptungen. Das ist doch komisch.“</w:t>
      </w:r>
      <w:r>
        <w:rPr>
          <w:rFonts w:ascii="Arial" w:hAnsi="Arial" w:cs="Arial"/>
          <w:sz w:val="24"/>
          <w:szCs w:val="24"/>
        </w:rPr>
        <w:br/>
      </w:r>
      <w:r w:rsidRPr="00864BA5">
        <w:rPr>
          <w:rFonts w:ascii="Arial" w:hAnsi="Arial" w:cs="Arial"/>
          <w:sz w:val="24"/>
          <w:szCs w:val="24"/>
        </w:rPr>
        <w:t>„Und es steht überhaupt nichts darüber, warum die Fabrik überhaupt gebaut werden soll“, ergänzt Ole.</w:t>
      </w:r>
      <w:r>
        <w:rPr>
          <w:rFonts w:ascii="Arial" w:hAnsi="Arial" w:cs="Arial"/>
          <w:sz w:val="24"/>
          <w:szCs w:val="24"/>
        </w:rPr>
        <w:br/>
      </w:r>
      <w:proofErr w:type="spellStart"/>
      <w:r w:rsidRPr="00864BA5">
        <w:rPr>
          <w:rFonts w:ascii="Arial" w:hAnsi="Arial" w:cs="Arial"/>
          <w:sz w:val="24"/>
          <w:szCs w:val="24"/>
        </w:rPr>
        <w:t>Robbi</w:t>
      </w:r>
      <w:proofErr w:type="spellEnd"/>
      <w:r w:rsidRPr="00864BA5">
        <w:rPr>
          <w:rFonts w:ascii="Arial" w:hAnsi="Arial" w:cs="Arial"/>
          <w:sz w:val="24"/>
          <w:szCs w:val="24"/>
        </w:rPr>
        <w:t xml:space="preserve"> nickt. „Die einseitige Darstellung der Ereignisse lässt auf mangelnde journalistische Ausgewogenheit </w:t>
      </w:r>
      <w:r w:rsidRPr="00864BA5">
        <w:rPr>
          <w:rFonts w:ascii="Arial" w:hAnsi="Arial" w:cs="Arial"/>
          <w:sz w:val="24"/>
          <w:szCs w:val="24"/>
        </w:rPr>
        <w:lastRenderedPageBreak/>
        <w:t>schließen.“</w:t>
      </w:r>
      <w:r w:rsidRPr="00864BA5">
        <w:rPr>
          <w:rFonts w:ascii="Arial" w:hAnsi="Arial" w:cs="Arial"/>
          <w:sz w:val="24"/>
          <w:szCs w:val="24"/>
        </w:rPr>
        <w:br/>
        <w:t>„Heißt das, der Artikel könnte … Fake sein?“ fragt Emma zögernd.</w:t>
      </w:r>
      <w:r>
        <w:rPr>
          <w:rFonts w:ascii="Arial" w:hAnsi="Arial" w:cs="Arial"/>
          <w:sz w:val="24"/>
          <w:szCs w:val="24"/>
        </w:rPr>
        <w:br/>
      </w:r>
      <w:r w:rsidRPr="00864BA5">
        <w:rPr>
          <w:rFonts w:ascii="Arial" w:hAnsi="Arial" w:cs="Arial"/>
          <w:sz w:val="24"/>
          <w:szCs w:val="24"/>
        </w:rPr>
        <w:t>„Genau das vermute ich“, sagt Ole. „Und das will ich genauer wissen!“</w:t>
      </w:r>
      <w:r>
        <w:rPr>
          <w:rFonts w:ascii="Arial" w:hAnsi="Arial" w:cs="Arial"/>
          <w:sz w:val="24"/>
          <w:szCs w:val="24"/>
        </w:rPr>
        <w:br/>
      </w:r>
      <w:r w:rsidRPr="00864BA5">
        <w:rPr>
          <w:rFonts w:ascii="Arial" w:hAnsi="Arial" w:cs="Arial"/>
          <w:sz w:val="24"/>
          <w:szCs w:val="24"/>
        </w:rPr>
        <w:t>Samira hebt entschlossen das Kinn. „Dann lasst uns recherchieren. So richtig.</w:t>
      </w:r>
      <w:r>
        <w:rPr>
          <w:rFonts w:ascii="Arial" w:hAnsi="Arial" w:cs="Arial"/>
          <w:sz w:val="24"/>
          <w:szCs w:val="24"/>
        </w:rPr>
        <w:t xml:space="preserve"> </w:t>
      </w:r>
      <w:r w:rsidRPr="00864BA5">
        <w:rPr>
          <w:rFonts w:ascii="Arial" w:hAnsi="Arial" w:cs="Arial"/>
          <w:sz w:val="24"/>
          <w:szCs w:val="24"/>
        </w:rPr>
        <w:t>Wie Journalist*innen. Wir finden raus, was an dem Artikel stimmt und was nicht!“</w:t>
      </w:r>
      <w:r>
        <w:rPr>
          <w:rFonts w:ascii="Arial" w:hAnsi="Arial" w:cs="Arial"/>
          <w:sz w:val="24"/>
          <w:szCs w:val="24"/>
        </w:rPr>
        <w:t xml:space="preserve"> </w:t>
      </w:r>
      <w:r w:rsidRPr="00864BA5">
        <w:rPr>
          <w:rFonts w:ascii="Arial" w:hAnsi="Arial" w:cs="Arial"/>
          <w:sz w:val="24"/>
          <w:szCs w:val="24"/>
        </w:rPr>
        <w:t>Und so machen sich die vier auf den Weg in die Bücherei.</w:t>
      </w:r>
    </w:p>
    <w:p w14:paraId="09B34B04" w14:textId="528D4ADB" w:rsidR="00864BA5" w:rsidRPr="00864BA5" w:rsidRDefault="00864BA5" w:rsidP="00A95A1C">
      <w:pPr>
        <w:pStyle w:val="Listenabsatz"/>
        <w:numPr>
          <w:ilvl w:val="2"/>
          <w:numId w:val="1"/>
        </w:numPr>
        <w:rPr>
          <w:rFonts w:ascii="Arial" w:hAnsi="Arial" w:cs="Arial"/>
          <w:i/>
          <w:sz w:val="24"/>
          <w:szCs w:val="24"/>
        </w:rPr>
      </w:pPr>
      <w:r w:rsidRPr="00864BA5">
        <w:rPr>
          <w:rFonts w:ascii="Arial" w:hAnsi="Arial" w:cs="Arial"/>
          <w:i/>
          <w:sz w:val="24"/>
          <w:szCs w:val="24"/>
        </w:rPr>
        <w:t>Eigene Recherchezeit</w:t>
      </w:r>
    </w:p>
    <w:p w14:paraId="117D9664" w14:textId="778632C2" w:rsidR="00864BA5" w:rsidRDefault="00864BA5" w:rsidP="00A95A1C">
      <w:pPr>
        <w:pStyle w:val="Listenabsatz"/>
        <w:numPr>
          <w:ilvl w:val="2"/>
          <w:numId w:val="1"/>
        </w:numPr>
        <w:rPr>
          <w:rFonts w:ascii="Arial" w:hAnsi="Arial" w:cs="Arial"/>
          <w:sz w:val="24"/>
          <w:szCs w:val="24"/>
        </w:rPr>
      </w:pPr>
      <w:r>
        <w:rPr>
          <w:rFonts w:ascii="Arial" w:hAnsi="Arial" w:cs="Arial"/>
          <w:sz w:val="24"/>
          <w:szCs w:val="24"/>
        </w:rPr>
        <w:t>Auf den folgenden Folien ist dann jeweils das Kind abgebildet, die Frage, die bearbeitet werden sollte und dann wird die Lösung „aufgedeckt“ und besprochen.</w:t>
      </w:r>
    </w:p>
    <w:p w14:paraId="725642F8" w14:textId="5A27CA00" w:rsidR="00E36FEF" w:rsidRPr="00A95A1C" w:rsidRDefault="00E36FEF" w:rsidP="00A95A1C">
      <w:pPr>
        <w:pStyle w:val="Listenabsatz"/>
        <w:numPr>
          <w:ilvl w:val="2"/>
          <w:numId w:val="1"/>
        </w:numPr>
        <w:rPr>
          <w:rFonts w:ascii="Arial" w:hAnsi="Arial" w:cs="Arial"/>
          <w:sz w:val="24"/>
          <w:szCs w:val="24"/>
        </w:rPr>
      </w:pPr>
      <w:r>
        <w:rPr>
          <w:rFonts w:ascii="Arial" w:hAnsi="Arial" w:cs="Arial"/>
          <w:sz w:val="24"/>
          <w:szCs w:val="24"/>
        </w:rPr>
        <w:t>Am Ende gibt es optionale Folien zu KI (Lösung: Bild B zeigt die echte Person, Hollywood wurde mit 3 L geschrieben.)</w:t>
      </w:r>
    </w:p>
    <w:p w14:paraId="0D214752" w14:textId="3083DF58" w:rsidR="00A95A1C" w:rsidRDefault="00A95A1C" w:rsidP="00450713">
      <w:pPr>
        <w:pStyle w:val="Listenabsatz"/>
        <w:numPr>
          <w:ilvl w:val="1"/>
          <w:numId w:val="1"/>
        </w:numPr>
        <w:rPr>
          <w:rFonts w:ascii="Arial" w:hAnsi="Arial" w:cs="Arial"/>
          <w:sz w:val="24"/>
          <w:szCs w:val="24"/>
        </w:rPr>
      </w:pPr>
      <w:r>
        <w:rPr>
          <w:rFonts w:ascii="Arial" w:hAnsi="Arial" w:cs="Arial"/>
          <w:sz w:val="24"/>
          <w:szCs w:val="24"/>
        </w:rPr>
        <w:t>Tabelle, wo Lösungen eingetragen werden können</w:t>
      </w:r>
    </w:p>
    <w:p w14:paraId="4E1BEED6" w14:textId="42774E06" w:rsidR="00E03EC8" w:rsidRDefault="00E03EC8" w:rsidP="00450713">
      <w:pPr>
        <w:pStyle w:val="Listenabsatz"/>
        <w:numPr>
          <w:ilvl w:val="1"/>
          <w:numId w:val="1"/>
        </w:numPr>
        <w:rPr>
          <w:rFonts w:ascii="Arial" w:hAnsi="Arial" w:cs="Arial"/>
          <w:sz w:val="24"/>
          <w:szCs w:val="24"/>
        </w:rPr>
      </w:pPr>
      <w:r>
        <w:rPr>
          <w:rFonts w:ascii="Arial" w:hAnsi="Arial" w:cs="Arial"/>
          <w:sz w:val="24"/>
          <w:szCs w:val="24"/>
        </w:rPr>
        <w:t>Leerer Zeitungsartikel auf der Rückseite des Artikels von Herrn Rüstig</w:t>
      </w:r>
    </w:p>
    <w:p w14:paraId="3D7A99CE" w14:textId="43F10132" w:rsidR="00A95A1C" w:rsidRPr="003A4BEA" w:rsidRDefault="00A95A1C" w:rsidP="003A4BEA">
      <w:pPr>
        <w:pStyle w:val="Listenabsatz"/>
        <w:numPr>
          <w:ilvl w:val="1"/>
          <w:numId w:val="1"/>
        </w:numPr>
        <w:rPr>
          <w:rFonts w:ascii="Arial" w:hAnsi="Arial" w:cs="Arial"/>
          <w:sz w:val="24"/>
          <w:szCs w:val="24"/>
        </w:rPr>
      </w:pPr>
      <w:r>
        <w:rPr>
          <w:rFonts w:ascii="Arial" w:hAnsi="Arial" w:cs="Arial"/>
          <w:sz w:val="24"/>
          <w:szCs w:val="24"/>
        </w:rPr>
        <w:t>Anpassung der Arbeitsblätter</w:t>
      </w:r>
      <w:r w:rsidR="003A4BEA">
        <w:rPr>
          <w:rFonts w:ascii="Arial" w:hAnsi="Arial" w:cs="Arial"/>
          <w:sz w:val="24"/>
          <w:szCs w:val="24"/>
        </w:rPr>
        <w:t>: Bei den Arbeitsblättern wurden die Sätze: „</w:t>
      </w:r>
      <w:r w:rsidR="003A4BEA" w:rsidRPr="003A4BEA">
        <w:rPr>
          <w:rFonts w:ascii="Arial" w:hAnsi="Arial" w:cs="Arial"/>
          <w:sz w:val="24"/>
          <w:szCs w:val="24"/>
        </w:rPr>
        <w:t>S</w:t>
      </w:r>
      <w:r w:rsidR="003A4BEA">
        <w:rPr>
          <w:rFonts w:ascii="Arial" w:hAnsi="Arial" w:cs="Arial"/>
          <w:sz w:val="24"/>
          <w:szCs w:val="24"/>
        </w:rPr>
        <w:t>ti</w:t>
      </w:r>
      <w:r w:rsidR="003A4BEA" w:rsidRPr="003A4BEA">
        <w:rPr>
          <w:rFonts w:ascii="Arial" w:hAnsi="Arial" w:cs="Arial"/>
          <w:sz w:val="24"/>
          <w:szCs w:val="24"/>
        </w:rPr>
        <w:t>mmt</w:t>
      </w:r>
      <w:r w:rsidR="003A4BEA">
        <w:rPr>
          <w:rFonts w:ascii="Arial" w:hAnsi="Arial" w:cs="Arial"/>
          <w:sz w:val="24"/>
          <w:szCs w:val="24"/>
        </w:rPr>
        <w:t xml:space="preserve"> </w:t>
      </w:r>
      <w:r w:rsidR="003A4BEA" w:rsidRPr="003A4BEA">
        <w:rPr>
          <w:rFonts w:ascii="Arial" w:hAnsi="Arial" w:cs="Arial"/>
          <w:sz w:val="24"/>
          <w:szCs w:val="24"/>
        </w:rPr>
        <w:t>das,</w:t>
      </w:r>
      <w:r w:rsidR="003A4BEA">
        <w:rPr>
          <w:rFonts w:ascii="Arial" w:hAnsi="Arial" w:cs="Arial"/>
          <w:sz w:val="24"/>
          <w:szCs w:val="24"/>
        </w:rPr>
        <w:t xml:space="preserve"> </w:t>
      </w:r>
      <w:r w:rsidR="003A4BEA" w:rsidRPr="003A4BEA">
        <w:rPr>
          <w:rFonts w:ascii="Arial" w:hAnsi="Arial" w:cs="Arial"/>
          <w:sz w:val="24"/>
          <w:szCs w:val="24"/>
        </w:rPr>
        <w:t>was</w:t>
      </w:r>
      <w:r w:rsidR="003A4BEA">
        <w:rPr>
          <w:rFonts w:ascii="Arial" w:hAnsi="Arial" w:cs="Arial"/>
          <w:sz w:val="24"/>
          <w:szCs w:val="24"/>
        </w:rPr>
        <w:t xml:space="preserve"> </w:t>
      </w:r>
      <w:r w:rsidR="003A4BEA" w:rsidRPr="003A4BEA">
        <w:rPr>
          <w:rFonts w:ascii="Arial" w:hAnsi="Arial" w:cs="Arial"/>
          <w:sz w:val="24"/>
          <w:szCs w:val="24"/>
        </w:rPr>
        <w:t>Herr</w:t>
      </w:r>
      <w:r w:rsidR="003A4BEA">
        <w:rPr>
          <w:rFonts w:ascii="Arial" w:hAnsi="Arial" w:cs="Arial"/>
          <w:sz w:val="24"/>
          <w:szCs w:val="24"/>
        </w:rPr>
        <w:t xml:space="preserve"> </w:t>
      </w:r>
      <w:r w:rsidR="003A4BEA" w:rsidRPr="003A4BEA">
        <w:rPr>
          <w:rFonts w:ascii="Arial" w:hAnsi="Arial" w:cs="Arial"/>
          <w:sz w:val="24"/>
          <w:szCs w:val="24"/>
        </w:rPr>
        <w:t>Rüs</w:t>
      </w:r>
      <w:r w:rsidR="003A4BEA">
        <w:rPr>
          <w:rFonts w:ascii="Arial" w:hAnsi="Arial" w:cs="Arial"/>
          <w:sz w:val="24"/>
          <w:szCs w:val="24"/>
        </w:rPr>
        <w:t>ti</w:t>
      </w:r>
      <w:r w:rsidR="003A4BEA" w:rsidRPr="003A4BEA">
        <w:rPr>
          <w:rFonts w:ascii="Arial" w:hAnsi="Arial" w:cs="Arial"/>
          <w:sz w:val="24"/>
          <w:szCs w:val="24"/>
        </w:rPr>
        <w:t>g</w:t>
      </w:r>
      <w:r w:rsidR="003A4BEA">
        <w:rPr>
          <w:rFonts w:ascii="Arial" w:hAnsi="Arial" w:cs="Arial"/>
          <w:sz w:val="24"/>
          <w:szCs w:val="24"/>
        </w:rPr>
        <w:t xml:space="preserve"> </w:t>
      </w:r>
      <w:r w:rsidR="003A4BEA" w:rsidRPr="003A4BEA">
        <w:rPr>
          <w:rFonts w:ascii="Arial" w:hAnsi="Arial" w:cs="Arial"/>
          <w:sz w:val="24"/>
          <w:szCs w:val="24"/>
        </w:rPr>
        <w:t>sagt?</w:t>
      </w:r>
      <w:r w:rsidR="003A4BEA">
        <w:rPr>
          <w:rFonts w:ascii="Arial" w:hAnsi="Arial" w:cs="Arial"/>
          <w:sz w:val="24"/>
          <w:szCs w:val="24"/>
        </w:rPr>
        <w:t xml:space="preserve"> </w:t>
      </w:r>
      <w:r w:rsidR="003A4BEA" w:rsidRPr="003A4BEA">
        <w:rPr>
          <w:rFonts w:ascii="Arial" w:hAnsi="Arial" w:cs="Arial"/>
          <w:sz w:val="24"/>
          <w:szCs w:val="24"/>
        </w:rPr>
        <w:t>Findest</w:t>
      </w:r>
      <w:r w:rsidR="003A4BEA">
        <w:rPr>
          <w:rFonts w:ascii="Arial" w:hAnsi="Arial" w:cs="Arial"/>
          <w:sz w:val="24"/>
          <w:szCs w:val="24"/>
        </w:rPr>
        <w:t xml:space="preserve"> </w:t>
      </w:r>
      <w:r w:rsidR="003A4BEA" w:rsidRPr="003A4BEA">
        <w:rPr>
          <w:rFonts w:ascii="Arial" w:hAnsi="Arial" w:cs="Arial"/>
          <w:sz w:val="24"/>
          <w:szCs w:val="24"/>
        </w:rPr>
        <w:t>du</w:t>
      </w:r>
      <w:r w:rsidR="006B0C40">
        <w:rPr>
          <w:rFonts w:ascii="Arial" w:hAnsi="Arial" w:cs="Arial"/>
          <w:sz w:val="24"/>
          <w:szCs w:val="24"/>
        </w:rPr>
        <w:t xml:space="preserve"> </w:t>
      </w:r>
      <w:bookmarkStart w:id="0" w:name="_GoBack"/>
      <w:bookmarkEnd w:id="0"/>
      <w:r w:rsidR="003A4BEA" w:rsidRPr="003A4BEA">
        <w:rPr>
          <w:rFonts w:ascii="Arial" w:hAnsi="Arial" w:cs="Arial"/>
          <w:sz w:val="24"/>
          <w:szCs w:val="24"/>
        </w:rPr>
        <w:t>woanders</w:t>
      </w:r>
      <w:r w:rsidR="003A4BEA">
        <w:rPr>
          <w:rFonts w:ascii="Arial" w:hAnsi="Arial" w:cs="Arial"/>
          <w:sz w:val="24"/>
          <w:szCs w:val="24"/>
        </w:rPr>
        <w:t xml:space="preserve"> </w:t>
      </w:r>
      <w:r w:rsidR="003A4BEA" w:rsidRPr="003A4BEA">
        <w:rPr>
          <w:rFonts w:ascii="Arial" w:hAnsi="Arial" w:cs="Arial"/>
          <w:sz w:val="24"/>
          <w:szCs w:val="24"/>
        </w:rPr>
        <w:t>ähnliche</w:t>
      </w:r>
      <w:r w:rsidR="003A4BEA">
        <w:rPr>
          <w:rFonts w:ascii="Arial" w:hAnsi="Arial" w:cs="Arial"/>
          <w:sz w:val="24"/>
          <w:szCs w:val="24"/>
        </w:rPr>
        <w:t xml:space="preserve"> </w:t>
      </w:r>
      <w:r w:rsidR="003A4BEA" w:rsidRPr="003A4BEA">
        <w:rPr>
          <w:rFonts w:ascii="Arial" w:hAnsi="Arial" w:cs="Arial"/>
          <w:sz w:val="24"/>
          <w:szCs w:val="24"/>
        </w:rPr>
        <w:t>oder</w:t>
      </w:r>
      <w:r w:rsidR="003A4BEA">
        <w:rPr>
          <w:rFonts w:ascii="Arial" w:hAnsi="Arial" w:cs="Arial"/>
          <w:sz w:val="24"/>
          <w:szCs w:val="24"/>
        </w:rPr>
        <w:t xml:space="preserve"> </w:t>
      </w:r>
      <w:r w:rsidR="003A4BEA" w:rsidRPr="003A4BEA">
        <w:rPr>
          <w:rFonts w:ascii="Arial" w:hAnsi="Arial" w:cs="Arial"/>
          <w:sz w:val="24"/>
          <w:szCs w:val="24"/>
        </w:rPr>
        <w:t>andere</w:t>
      </w:r>
      <w:r w:rsidR="003A4BEA">
        <w:rPr>
          <w:rFonts w:ascii="Arial" w:hAnsi="Arial" w:cs="Arial"/>
          <w:sz w:val="24"/>
          <w:szCs w:val="24"/>
        </w:rPr>
        <w:t xml:space="preserve"> </w:t>
      </w:r>
      <w:r w:rsidR="003A4BEA" w:rsidRPr="003A4BEA">
        <w:rPr>
          <w:rFonts w:ascii="Arial" w:hAnsi="Arial" w:cs="Arial"/>
          <w:sz w:val="24"/>
          <w:szCs w:val="24"/>
        </w:rPr>
        <w:t>Informa</w:t>
      </w:r>
      <w:r w:rsidR="003A4BEA">
        <w:rPr>
          <w:rFonts w:ascii="Arial" w:hAnsi="Arial" w:cs="Arial"/>
          <w:sz w:val="24"/>
          <w:szCs w:val="24"/>
        </w:rPr>
        <w:t>ti</w:t>
      </w:r>
      <w:r w:rsidR="003A4BEA" w:rsidRPr="003A4BEA">
        <w:rPr>
          <w:rFonts w:ascii="Arial" w:hAnsi="Arial" w:cs="Arial"/>
          <w:sz w:val="24"/>
          <w:szCs w:val="24"/>
        </w:rPr>
        <w:t>on</w:t>
      </w:r>
      <w:r w:rsidR="003A4BEA">
        <w:rPr>
          <w:rFonts w:ascii="Arial" w:hAnsi="Arial" w:cs="Arial"/>
          <w:sz w:val="24"/>
          <w:szCs w:val="24"/>
        </w:rPr>
        <w:t>en</w:t>
      </w:r>
      <w:r w:rsidR="003A4BEA" w:rsidRPr="003A4BEA">
        <w:rPr>
          <w:rFonts w:ascii="Arial" w:hAnsi="Arial" w:cs="Arial"/>
          <w:sz w:val="24"/>
          <w:szCs w:val="24"/>
        </w:rPr>
        <w:t>dazu?</w:t>
      </w:r>
      <w:r w:rsidR="003A4BEA">
        <w:rPr>
          <w:rFonts w:ascii="Arial" w:hAnsi="Arial" w:cs="Arial"/>
          <w:sz w:val="24"/>
          <w:szCs w:val="24"/>
        </w:rPr>
        <w:t xml:space="preserve">“ hinzugefügt. Da die Kinder in der Gruppe nur jeweils einen Aspekt des Artikels untersuchen finden sie nun 2 widersprüchliche Informationen. Für die Kinder ist aber nicht ersichtlich, welche Information „richtig“ ist. Sie habenteilweise einen Artikel aus dem </w:t>
      </w:r>
      <w:proofErr w:type="spellStart"/>
      <w:r w:rsidR="003A4BEA">
        <w:rPr>
          <w:rFonts w:ascii="Arial" w:hAnsi="Arial" w:cs="Arial"/>
          <w:sz w:val="24"/>
          <w:szCs w:val="24"/>
        </w:rPr>
        <w:t>Seedorfer</w:t>
      </w:r>
      <w:proofErr w:type="spellEnd"/>
      <w:r w:rsidR="003A4BEA">
        <w:rPr>
          <w:rFonts w:ascii="Arial" w:hAnsi="Arial" w:cs="Arial"/>
          <w:sz w:val="24"/>
          <w:szCs w:val="24"/>
        </w:rPr>
        <w:t xml:space="preserve"> Anzeiger von Herrn Rüstig und einen Artikel aus derselben Zeitung (meist auch noch ohne </w:t>
      </w:r>
      <w:proofErr w:type="spellStart"/>
      <w:r w:rsidR="003A4BEA">
        <w:rPr>
          <w:rFonts w:ascii="Arial" w:hAnsi="Arial" w:cs="Arial"/>
          <w:sz w:val="24"/>
          <w:szCs w:val="24"/>
        </w:rPr>
        <w:t>Autor:in</w:t>
      </w:r>
      <w:proofErr w:type="spellEnd"/>
      <w:r w:rsidR="003A4BEA">
        <w:rPr>
          <w:rFonts w:ascii="Arial" w:hAnsi="Arial" w:cs="Arial"/>
          <w:sz w:val="24"/>
          <w:szCs w:val="24"/>
        </w:rPr>
        <w:t xml:space="preserve">) mit anderen Informationen. Für sie stehen nun 2 Informationen gegenüber. Das Herr </w:t>
      </w:r>
      <w:proofErr w:type="spellStart"/>
      <w:r w:rsidR="003A4BEA">
        <w:rPr>
          <w:rFonts w:ascii="Arial" w:hAnsi="Arial" w:cs="Arial"/>
          <w:sz w:val="24"/>
          <w:szCs w:val="24"/>
        </w:rPr>
        <w:t>Rüstigs</w:t>
      </w:r>
      <w:proofErr w:type="spellEnd"/>
      <w:r w:rsidR="003A4BEA">
        <w:rPr>
          <w:rFonts w:ascii="Arial" w:hAnsi="Arial" w:cs="Arial"/>
          <w:sz w:val="24"/>
          <w:szCs w:val="24"/>
        </w:rPr>
        <w:t xml:space="preserve"> Artikel „Fake News“ ist, ergibt sich erst beim Zusammentragen der Gruppenergebnisse und dem Gesamtbild.</w:t>
      </w:r>
    </w:p>
    <w:p w14:paraId="6FFD7BDF" w14:textId="77777777" w:rsidR="000C4FAA" w:rsidRDefault="000C4FAA"/>
    <w:sectPr w:rsidR="000C4FAA" w:rsidSect="001A3FDD">
      <w:pgSz w:w="16838" w:h="11906" w:orient="landscape"/>
      <w:pgMar w:top="1417" w:right="141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rnac">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DE6B40"/>
    <w:multiLevelType w:val="hybridMultilevel"/>
    <w:tmpl w:val="642EC844"/>
    <w:lvl w:ilvl="0" w:tplc="7ECE3410">
      <w:start w:val="1"/>
      <w:numFmt w:val="bullet"/>
      <w:pStyle w:val="Listenabsatz"/>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5D3F15D9"/>
    <w:multiLevelType w:val="hybridMultilevel"/>
    <w:tmpl w:val="A53C6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312"/>
    <w:rsid w:val="000C4FAA"/>
    <w:rsid w:val="001A3FDD"/>
    <w:rsid w:val="00331409"/>
    <w:rsid w:val="003A4BEA"/>
    <w:rsid w:val="00425651"/>
    <w:rsid w:val="00450713"/>
    <w:rsid w:val="004A2E1E"/>
    <w:rsid w:val="006B0C40"/>
    <w:rsid w:val="00853312"/>
    <w:rsid w:val="00864BA5"/>
    <w:rsid w:val="00A95A1C"/>
    <w:rsid w:val="00BD6F10"/>
    <w:rsid w:val="00E03EC8"/>
    <w:rsid w:val="00E10D1F"/>
    <w:rsid w:val="00E36F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2AE08"/>
  <w15:chartTrackingRefBased/>
  <w15:docId w15:val="{762B9045-9480-477B-9564-A0490F840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25651"/>
    <w:pPr>
      <w:numPr>
        <w:numId w:val="1"/>
      </w:numPr>
      <w:spacing w:after="0" w:line="360" w:lineRule="auto"/>
      <w:contextualSpacing/>
    </w:pPr>
    <w:rPr>
      <w:rFonts w:ascii="Carnac" w:hAnsi="Carnac" w:cs="Calibri"/>
      <w:sz w:val="20"/>
      <w:szCs w:val="20"/>
      <w:lang w:eastAsia="de-DE"/>
    </w:rPr>
  </w:style>
  <w:style w:type="table" w:styleId="Tabellenraster">
    <w:name w:val="Table Grid"/>
    <w:basedOn w:val="NormaleTabelle"/>
    <w:uiPriority w:val="39"/>
    <w:rsid w:val="001A3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1">
    <w:name w:val="Plain Table 1"/>
    <w:basedOn w:val="NormaleTabelle"/>
    <w:uiPriority w:val="41"/>
    <w:rsid w:val="001A3FD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Absatz-Standardschriftart"/>
    <w:uiPriority w:val="99"/>
    <w:unhideWhenUsed/>
    <w:rsid w:val="00A95A1C"/>
    <w:rPr>
      <w:color w:val="0000FF"/>
      <w:u w:val="single"/>
    </w:rPr>
  </w:style>
  <w:style w:type="character" w:styleId="NichtaufgelsteErwhnung">
    <w:name w:val="Unresolved Mention"/>
    <w:basedOn w:val="Absatz-Standardschriftart"/>
    <w:uiPriority w:val="99"/>
    <w:semiHidden/>
    <w:unhideWhenUsed/>
    <w:rsid w:val="00A95A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290031">
      <w:bodyDiv w:val="1"/>
      <w:marLeft w:val="0"/>
      <w:marRight w:val="0"/>
      <w:marTop w:val="0"/>
      <w:marBottom w:val="0"/>
      <w:divBdr>
        <w:top w:val="none" w:sz="0" w:space="0" w:color="auto"/>
        <w:left w:val="none" w:sz="0" w:space="0" w:color="auto"/>
        <w:bottom w:val="none" w:sz="0" w:space="0" w:color="auto"/>
        <w:right w:val="none" w:sz="0" w:space="0" w:color="auto"/>
      </w:divBdr>
    </w:div>
    <w:div w:id="644312204">
      <w:bodyDiv w:val="1"/>
      <w:marLeft w:val="0"/>
      <w:marRight w:val="0"/>
      <w:marTop w:val="0"/>
      <w:marBottom w:val="0"/>
      <w:divBdr>
        <w:top w:val="none" w:sz="0" w:space="0" w:color="auto"/>
        <w:left w:val="none" w:sz="0" w:space="0" w:color="auto"/>
        <w:bottom w:val="none" w:sz="0" w:space="0" w:color="auto"/>
        <w:right w:val="none" w:sz="0" w:space="0" w:color="auto"/>
      </w:divBdr>
    </w:div>
    <w:div w:id="1008824175">
      <w:bodyDiv w:val="1"/>
      <w:marLeft w:val="0"/>
      <w:marRight w:val="0"/>
      <w:marTop w:val="0"/>
      <w:marBottom w:val="0"/>
      <w:divBdr>
        <w:top w:val="none" w:sz="0" w:space="0" w:color="auto"/>
        <w:left w:val="none" w:sz="0" w:space="0" w:color="auto"/>
        <w:bottom w:val="none" w:sz="0" w:space="0" w:color="auto"/>
        <w:right w:val="none" w:sz="0" w:space="0" w:color="auto"/>
      </w:divBdr>
    </w:div>
    <w:div w:id="1673336983">
      <w:bodyDiv w:val="1"/>
      <w:marLeft w:val="0"/>
      <w:marRight w:val="0"/>
      <w:marTop w:val="0"/>
      <w:marBottom w:val="0"/>
      <w:divBdr>
        <w:top w:val="none" w:sz="0" w:space="0" w:color="auto"/>
        <w:left w:val="none" w:sz="0" w:space="0" w:color="auto"/>
        <w:bottom w:val="none" w:sz="0" w:space="0" w:color="auto"/>
        <w:right w:val="none" w:sz="0" w:space="0" w:color="auto"/>
      </w:divBdr>
    </w:div>
    <w:div w:id="1716077258">
      <w:bodyDiv w:val="1"/>
      <w:marLeft w:val="0"/>
      <w:marRight w:val="0"/>
      <w:marTop w:val="0"/>
      <w:marBottom w:val="0"/>
      <w:divBdr>
        <w:top w:val="none" w:sz="0" w:space="0" w:color="auto"/>
        <w:left w:val="none" w:sz="0" w:space="0" w:color="auto"/>
        <w:bottom w:val="none" w:sz="0" w:space="0" w:color="auto"/>
        <w:right w:val="none" w:sz="0" w:space="0" w:color="auto"/>
      </w:divBdr>
    </w:div>
    <w:div w:id="18381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youtu.be/71fuLRfx-QY?si=GEprb7LSma8y_Xwz"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1207</Words>
  <Characters>7610</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Stadtverwaltung Neumuenster</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Mohme, Chiara</dc:creator>
  <cp:keywords/>
  <dc:description/>
  <cp:lastModifiedBy>Mohme, Chiara</cp:lastModifiedBy>
  <cp:revision>9</cp:revision>
  <dcterms:created xsi:type="dcterms:W3CDTF">2026-04-14T09:54:00Z</dcterms:created>
  <dcterms:modified xsi:type="dcterms:W3CDTF">2026-04-14T11:11:00Z</dcterms:modified>
</cp:coreProperties>
</file>