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99" w:rsidRDefault="00885E20" w:rsidP="00B01199">
      <w:pPr>
        <w:pStyle w:val="berschrift6"/>
      </w:pP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1550</wp:posOffset>
            </wp:positionV>
            <wp:extent cx="1309621" cy="1624912"/>
            <wp:effectExtent l="0" t="0" r="508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S_161219_JamesBound_rennen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9621" cy="1624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199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3600000" cy="1800000"/>
            <wp:effectExtent l="0" t="0" r="635" b="0"/>
            <wp:wrapTopAndBottom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S_161221_JamesBound_100x50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3FF">
        <w:t>Übersicht über alle QR-Codes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C238C" w:rsidTr="001C238C">
        <w:tc>
          <w:tcPr>
            <w:tcW w:w="2689" w:type="dxa"/>
          </w:tcPr>
          <w:p w:rsidR="001C238C" w:rsidRDefault="001C238C" w:rsidP="00B01199">
            <w:r>
              <w:t>1_Abschnitt_Der Auftrag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1_Abschnitt_Der Auftra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1_Abschnitt_EDV 680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1_Abschnitt_EDV 680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lastRenderedPageBreak/>
              <w:t>2_Abschnitt_Auf der Jagd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2_Abschnitt_auf der Jagd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3_Abschnitt_Fast erwischt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_Abschnitt_Fast erwischt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4_Abschnitt_Lauschangriff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4_Abschnitt_Lauschangriff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lastRenderedPageBreak/>
              <w:t>5_Abschnitt_Der Hinweis unter dem Chaos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5_Abschnitt_Der Hinweis unter dem Chaos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6_Abschnitt_Alte Geschichten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6_Abschnitt_Alte Geschichten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7_Abschnitt_Geheime Signale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7_Abschnitt_Geheime Signale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lastRenderedPageBreak/>
              <w:t>8_Abschnitt_Gefahr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8_Abschnitt_Gefahr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9_Abschnitt_Drumpf auf den Fersen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9_Abschnitt_Drumpf auf den Fersen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238C" w:rsidTr="001C238C">
        <w:tc>
          <w:tcPr>
            <w:tcW w:w="2689" w:type="dxa"/>
          </w:tcPr>
          <w:p w:rsidR="001C238C" w:rsidRDefault="001C238C" w:rsidP="00B01199">
            <w:r>
              <w:t>10_Abschnitt_Das grosse Finale</w:t>
            </w:r>
          </w:p>
        </w:tc>
        <w:tc>
          <w:tcPr>
            <w:tcW w:w="6373" w:type="dxa"/>
          </w:tcPr>
          <w:p w:rsidR="001C238C" w:rsidRDefault="001C238C" w:rsidP="00B01199">
            <w:r>
              <w:rPr>
                <w:noProof/>
              </w:rPr>
              <w:drawing>
                <wp:inline distT="0" distB="0" distL="0" distR="0">
                  <wp:extent cx="2880000" cy="2880000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10_Abschnitt_Das grosse Finale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30D5" w:rsidRDefault="008B30D5">
      <w:bookmarkStart w:id="0" w:name="_GoBack"/>
      <w:bookmarkEnd w:id="0"/>
    </w:p>
    <w:sectPr w:rsidR="008B30D5" w:rsidSect="00885E20">
      <w:footerReference w:type="default" r:id="rId20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E13" w:rsidRDefault="001A2E13" w:rsidP="00B01199">
      <w:pPr>
        <w:spacing w:line="240" w:lineRule="auto"/>
      </w:pPr>
      <w:r>
        <w:separator/>
      </w:r>
    </w:p>
  </w:endnote>
  <w:endnote w:type="continuationSeparator" w:id="0">
    <w:p w:rsidR="001A2E13" w:rsidRDefault="001A2E13" w:rsidP="00B011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810260"/>
      <w:docPartObj>
        <w:docPartGallery w:val="Page Numbers (Bottom of Page)"/>
        <w:docPartUnique/>
      </w:docPartObj>
    </w:sdtPr>
    <w:sdtContent>
      <w:p w:rsidR="00B01199" w:rsidRDefault="00B01199">
        <w:pPr>
          <w:pStyle w:val="Fuzeile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0" name="Flussdiagramm: Verzweigung 10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F6C23A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ussdiagramm: Verzweigung 10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B01199" w:rsidRDefault="00B01199">
        <w:pPr>
          <w:pStyle w:val="Fuzeile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1C238C">
          <w:rPr>
            <w:noProof/>
          </w:rPr>
          <w:t>1</w:t>
        </w:r>
        <w:r>
          <w:fldChar w:fldCharType="end"/>
        </w:r>
      </w:p>
    </w:sdtContent>
  </w:sdt>
  <w:p w:rsidR="00B01199" w:rsidRDefault="00B0119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E13" w:rsidRDefault="001A2E13" w:rsidP="00B01199">
      <w:pPr>
        <w:spacing w:line="240" w:lineRule="auto"/>
      </w:pPr>
      <w:r>
        <w:separator/>
      </w:r>
    </w:p>
  </w:footnote>
  <w:footnote w:type="continuationSeparator" w:id="0">
    <w:p w:rsidR="001A2E13" w:rsidRDefault="001A2E13" w:rsidP="00B0119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01CB9"/>
    <w:multiLevelType w:val="hybridMultilevel"/>
    <w:tmpl w:val="F2044304"/>
    <w:lvl w:ilvl="0" w:tplc="B29809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99"/>
    <w:rsid w:val="001A2E13"/>
    <w:rsid w:val="001C238C"/>
    <w:rsid w:val="00885E20"/>
    <w:rsid w:val="008B30D5"/>
    <w:rsid w:val="00B01199"/>
    <w:rsid w:val="00B4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440B7"/>
  <w15:chartTrackingRefBased/>
  <w15:docId w15:val="{C815AD54-A16D-422D-A955-FCE1A3931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01199"/>
    <w:pPr>
      <w:spacing w:after="0" w:line="36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6">
    <w:name w:val="heading 6"/>
    <w:basedOn w:val="Standard"/>
    <w:next w:val="Standard"/>
    <w:link w:val="berschrift6Zchn"/>
    <w:autoRedefine/>
    <w:qFormat/>
    <w:rsid w:val="00B01199"/>
    <w:pPr>
      <w:spacing w:before="240" w:after="120"/>
      <w:outlineLvl w:val="5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link w:val="berschrift6"/>
    <w:rsid w:val="00B01199"/>
    <w:rPr>
      <w:rFonts w:ascii="Arial" w:eastAsia="Times New Roman" w:hAnsi="Arial" w:cs="Times New Roman"/>
      <w:b/>
      <w:bCs/>
      <w:sz w:val="24"/>
      <w:szCs w:val="24"/>
      <w:lang w:eastAsia="de-DE"/>
    </w:rPr>
  </w:style>
  <w:style w:type="character" w:styleId="Hyperlink">
    <w:name w:val="Hyperlink"/>
    <w:uiPriority w:val="99"/>
    <w:rsid w:val="00B01199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01199"/>
    <w:pPr>
      <w:ind w:left="720"/>
      <w:contextualSpacing/>
    </w:pPr>
  </w:style>
  <w:style w:type="paragraph" w:styleId="Zitat">
    <w:name w:val="Quote"/>
    <w:basedOn w:val="Listenabsatz"/>
    <w:next w:val="Standard"/>
    <w:link w:val="ZitatZchn"/>
    <w:uiPriority w:val="29"/>
    <w:qFormat/>
    <w:rsid w:val="00B01199"/>
    <w:pPr>
      <w:spacing w:line="240" w:lineRule="auto"/>
      <w:ind w:left="360"/>
    </w:pPr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B01199"/>
    <w:rPr>
      <w:rFonts w:ascii="Arial" w:eastAsia="Times New Roman" w:hAnsi="Arial" w:cs="Times New Roman"/>
      <w:i/>
      <w:sz w:val="20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0119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199"/>
    <w:rPr>
      <w:rFonts w:ascii="Arial" w:eastAsia="Times New Roman" w:hAnsi="Arial" w:cs="Times New Roman"/>
      <w:sz w:val="20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0119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199"/>
    <w:rPr>
      <w:rFonts w:ascii="Arial" w:eastAsia="Times New Roman" w:hAnsi="Arial" w:cs="Times New Roman"/>
      <w:sz w:val="20"/>
      <w:szCs w:val="24"/>
      <w:lang w:eastAsia="de-DE"/>
    </w:rPr>
  </w:style>
  <w:style w:type="table" w:styleId="Tabellenraster">
    <w:name w:val="Table Grid"/>
    <w:basedOn w:val="NormaleTabelle"/>
    <w:uiPriority w:val="39"/>
    <w:rsid w:val="001C2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Reckling-Freitag</dc:creator>
  <cp:keywords/>
  <dc:description/>
  <cp:lastModifiedBy>Reckling-Freitag</cp:lastModifiedBy>
  <cp:revision>2</cp:revision>
  <dcterms:created xsi:type="dcterms:W3CDTF">2017-01-19T12:27:00Z</dcterms:created>
  <dcterms:modified xsi:type="dcterms:W3CDTF">2017-01-19T12:27:00Z</dcterms:modified>
</cp:coreProperties>
</file>