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B7B" w:rsidRPr="00724FD6" w:rsidRDefault="00754B7B" w:rsidP="00754B7B">
      <w:pPr>
        <w:pStyle w:val="berschrift6"/>
      </w:pPr>
      <w:bookmarkStart w:id="0" w:name="_Toc340041832"/>
      <w:r>
        <w:t xml:space="preserve">4.3 </w:t>
      </w:r>
      <w:r w:rsidRPr="00724FD6">
        <w:t>Planungsraster</w:t>
      </w:r>
      <w:r>
        <w:t>*</w:t>
      </w:r>
      <w:bookmarkEnd w:id="0"/>
    </w:p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29"/>
        <w:gridCol w:w="2807"/>
        <w:gridCol w:w="3773"/>
        <w:gridCol w:w="2600"/>
        <w:gridCol w:w="2688"/>
      </w:tblGrid>
      <w:tr w:rsidR="00754B7B" w:rsidRPr="00F151D2" w:rsidTr="00947815"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Phase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Lernziel</w:t>
            </w:r>
          </w:p>
        </w:tc>
        <w:tc>
          <w:tcPr>
            <w:tcW w:w="3773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Inhalt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Methode/ Sozialform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Medien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Begrüßung</w:t>
            </w:r>
          </w:p>
        </w:tc>
        <w:tc>
          <w:tcPr>
            <w:tcW w:w="1329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 w:rsidRPr="00F151D2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 w:rsidRPr="00F151D2">
              <w:rPr>
                <w:rFonts w:cs="Arial"/>
                <w:szCs w:val="22"/>
              </w:rPr>
              <w:t>Kennenlernen, Aufwärmen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 w:rsidRPr="00F151D2">
              <w:rPr>
                <w:rFonts w:cs="Arial"/>
                <w:szCs w:val="22"/>
              </w:rPr>
              <w:t>Begrüßung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 w:val="24"/>
              </w:rPr>
            </w:pPr>
            <w:r w:rsidRPr="00F151D2">
              <w:rPr>
                <w:rFonts w:cs="Arial"/>
                <w:szCs w:val="22"/>
              </w:rPr>
              <w:t>Einstieg</w:t>
            </w:r>
          </w:p>
        </w:tc>
        <w:tc>
          <w:tcPr>
            <w:tcW w:w="1329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 w:val="24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15</w:t>
            </w:r>
          </w:p>
        </w:tc>
        <w:tc>
          <w:tcPr>
            <w:tcW w:w="2807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 Schritte kennenlernen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 Schritte vorstellen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Flipchart/ Beamer</w:t>
            </w:r>
          </w:p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„Recherche in 6 Schritten“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Plakat „Big 6“</w:t>
            </w:r>
          </w:p>
        </w:tc>
      </w:tr>
      <w:tr w:rsidR="00754B7B" w:rsidRPr="00F151D2" w:rsidTr="00947815"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10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Thema und Aufgabe ken</w:t>
            </w:r>
            <w:r>
              <w:rPr>
                <w:rFonts w:cs="Arial"/>
                <w:szCs w:val="22"/>
              </w:rPr>
              <w:softHyphen/>
              <w:t>nenlernen</w:t>
            </w:r>
          </w:p>
        </w:tc>
        <w:tc>
          <w:tcPr>
            <w:tcW w:w="3773" w:type="dxa"/>
            <w:tcBorders>
              <w:bottom w:val="single" w:sz="4" w:space="0" w:color="auto"/>
            </w:tcBorders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Thema „Klimawandel“ und Ziel „Poster</w:t>
            </w:r>
            <w:r>
              <w:rPr>
                <w:rFonts w:cs="Arial"/>
                <w:szCs w:val="22"/>
              </w:rPr>
              <w:softHyphen/>
              <w:t>präsentation“ vorstellen,</w:t>
            </w:r>
          </w:p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Arbeitsgruppen vorstellen,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 einteilen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Vortrag/ Moderation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Flipchart/ Beamer: „</w:t>
            </w:r>
            <w:proofErr w:type="spellStart"/>
            <w:r>
              <w:rPr>
                <w:rFonts w:cs="Arial"/>
                <w:szCs w:val="22"/>
              </w:rPr>
              <w:t>Klima</w:t>
            </w:r>
            <w:r>
              <w:rPr>
                <w:rFonts w:cs="Arial"/>
                <w:szCs w:val="22"/>
              </w:rPr>
              <w:softHyphen/>
              <w:t>wandel</w:t>
            </w:r>
            <w:proofErr w:type="spellEnd"/>
            <w:r>
              <w:rPr>
                <w:rFonts w:cs="Arial"/>
                <w:szCs w:val="22"/>
              </w:rPr>
              <w:t>“+ „Übersicht über die Arbeitsgruppen“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Plakat „Arbeitsgruppen“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1. Schritt</w:t>
            </w:r>
          </w:p>
        </w:tc>
        <w:tc>
          <w:tcPr>
            <w:tcW w:w="1329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1 verstehen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für Schritt 1 verteilen und erläutern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1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20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1 durchfüh</w:t>
            </w:r>
            <w:r>
              <w:rPr>
                <w:rFonts w:cs="Arial"/>
                <w:szCs w:val="22"/>
              </w:rPr>
              <w:softHyphen/>
              <w:t>ren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 treffen sich an ihren Stationen und erarbeiten gemeinsam die Arbeits</w:t>
            </w:r>
            <w:r>
              <w:rPr>
                <w:rFonts w:cs="Arial"/>
                <w:szCs w:val="22"/>
              </w:rPr>
              <w:softHyphen/>
              <w:t>blätter</w:t>
            </w:r>
          </w:p>
        </w:tc>
        <w:tc>
          <w:tcPr>
            <w:tcW w:w="2600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Gruppenarbeit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begleitende Beratung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1</w:t>
            </w:r>
          </w:p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Stifte, ggf. weiteres Papier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(derweil können ggf. die Medien für Schritt 2 aufge</w:t>
            </w:r>
            <w:r>
              <w:rPr>
                <w:rFonts w:cs="Arial"/>
                <w:szCs w:val="22"/>
              </w:rPr>
              <w:softHyphen/>
              <w:t>baut werden)</w:t>
            </w:r>
          </w:p>
        </w:tc>
      </w:tr>
    </w:tbl>
    <w:p w:rsidR="00754B7B" w:rsidRDefault="00754B7B" w:rsidP="00754B7B">
      <w:pPr>
        <w:spacing w:line="240" w:lineRule="auto"/>
      </w:pPr>
      <w:r>
        <w:br w:type="page"/>
      </w:r>
    </w:p>
    <w:p w:rsidR="00754B7B" w:rsidRDefault="00754B7B" w:rsidP="00754B7B"/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0"/>
        <w:gridCol w:w="1406"/>
        <w:gridCol w:w="2735"/>
        <w:gridCol w:w="3657"/>
        <w:gridCol w:w="2542"/>
        <w:gridCol w:w="2623"/>
      </w:tblGrid>
      <w:tr w:rsidR="00754B7B" w:rsidRPr="00F151D2" w:rsidTr="00947815"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Phase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Lernziel</w:t>
            </w:r>
          </w:p>
        </w:tc>
        <w:tc>
          <w:tcPr>
            <w:tcW w:w="3773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Inhalt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 xml:space="preserve">Methode/ </w:t>
            </w:r>
            <w:proofErr w:type="spellStart"/>
            <w:r w:rsidRPr="00F151D2">
              <w:rPr>
                <w:rFonts w:cs="Arial"/>
                <w:b/>
                <w:sz w:val="24"/>
              </w:rPr>
              <w:t>Sozial</w:t>
            </w:r>
            <w:r>
              <w:rPr>
                <w:rFonts w:cs="Arial"/>
                <w:b/>
                <w:sz w:val="24"/>
              </w:rPr>
              <w:softHyphen/>
            </w:r>
            <w:r w:rsidRPr="00F151D2">
              <w:rPr>
                <w:rFonts w:cs="Arial"/>
                <w:b/>
                <w:sz w:val="24"/>
              </w:rPr>
              <w:t>form</w:t>
            </w:r>
            <w:proofErr w:type="spellEnd"/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Medien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2. Schritt</w:t>
            </w:r>
          </w:p>
        </w:tc>
        <w:tc>
          <w:tcPr>
            <w:tcW w:w="1329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2 verstehen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für Schritt 2 verteilen und erläutern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2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15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2 durchfüh</w:t>
            </w:r>
            <w:r>
              <w:rPr>
                <w:rFonts w:cs="Arial"/>
                <w:szCs w:val="22"/>
              </w:rPr>
              <w:softHyphen/>
              <w:t>ren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SuS sichten die bereitgestellten Me</w:t>
            </w:r>
            <w:r>
              <w:rPr>
                <w:rFonts w:cs="Arial"/>
                <w:szCs w:val="22"/>
              </w:rPr>
              <w:softHyphen/>
              <w:t>dien und machen sich Notizen auf den Arbeitsblättern</w:t>
            </w:r>
          </w:p>
        </w:tc>
        <w:tc>
          <w:tcPr>
            <w:tcW w:w="2600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Gruppenarbeit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begleitende Beratung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2</w:t>
            </w:r>
          </w:p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Stifte, ggf. weiteres Papier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bereitgestellte Medien und Linklisten zum Thema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3. + 4. Schritt</w:t>
            </w:r>
          </w:p>
        </w:tc>
        <w:tc>
          <w:tcPr>
            <w:tcW w:w="1329" w:type="dxa"/>
            <w:shd w:val="clear" w:color="auto" w:fill="D9D9D9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3 + 4 ver</w:t>
            </w:r>
            <w:r>
              <w:rPr>
                <w:rFonts w:cs="Arial"/>
                <w:szCs w:val="22"/>
              </w:rPr>
              <w:softHyphen/>
              <w:t>stehen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für Schritt 3 + 4 verteilen und erläutern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3 + 4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10</w:t>
            </w:r>
          </w:p>
          <w:p w:rsidR="00754B7B" w:rsidRPr="003911D9" w:rsidRDefault="00754B7B" w:rsidP="00947815">
            <w:pPr>
              <w:jc w:val="center"/>
              <w:rPr>
                <w:rFonts w:cs="Arial"/>
                <w:szCs w:val="22"/>
              </w:rPr>
            </w:pPr>
            <w:r w:rsidRPr="003911D9">
              <w:rPr>
                <w:rFonts w:cs="Arial"/>
                <w:szCs w:val="22"/>
              </w:rPr>
              <w:t>bzw. geht in Hausaufgabe über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3 + 4 durchführen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 treffen sich an ihren Statio</w:t>
            </w:r>
            <w:r>
              <w:rPr>
                <w:rFonts w:cs="Arial"/>
                <w:szCs w:val="22"/>
              </w:rPr>
              <w:softHyphen/>
              <w:t>nen und bearbeiten die Informations</w:t>
            </w:r>
            <w:r>
              <w:rPr>
                <w:rFonts w:cs="Arial"/>
                <w:szCs w:val="22"/>
              </w:rPr>
              <w:softHyphen/>
              <w:t>quellen mit Hilfe des Computers und der in Schritt 2 ausgewählten Medien</w:t>
            </w:r>
          </w:p>
        </w:tc>
        <w:tc>
          <w:tcPr>
            <w:tcW w:w="2600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Gruppenarbeit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begleitende Beratung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Arbeitsblätter Schritt 3 + 4, </w:t>
            </w:r>
          </w:p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Stifte, ggf. weiteres Papier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bereitgestellte Medien werden auf die SuS ver</w:t>
            </w:r>
            <w:r>
              <w:rPr>
                <w:rFonts w:cs="Arial"/>
                <w:szCs w:val="22"/>
              </w:rPr>
              <w:softHyphen/>
              <w:t>teilt, Linklisten zum Thema werden am Computer bearbeitet</w:t>
            </w:r>
          </w:p>
        </w:tc>
      </w:tr>
      <w:tr w:rsidR="00754B7B" w:rsidRPr="00845A15" w:rsidTr="00947815">
        <w:tc>
          <w:tcPr>
            <w:tcW w:w="1306" w:type="dxa"/>
            <w:shd w:val="clear" w:color="auto" w:fill="D9D9D9" w:themeFill="background1" w:themeFillShade="D9"/>
          </w:tcPr>
          <w:p w:rsidR="00754B7B" w:rsidRPr="00845A15" w:rsidRDefault="00754B7B" w:rsidP="00947815">
            <w:pPr>
              <w:jc w:val="center"/>
              <w:rPr>
                <w:rFonts w:cs="Arial"/>
                <w:szCs w:val="22"/>
              </w:rPr>
            </w:pPr>
            <w:r w:rsidRPr="00845A15">
              <w:rPr>
                <w:rFonts w:cs="Arial"/>
                <w:szCs w:val="22"/>
              </w:rPr>
              <w:t>empfohlene Unterbrechung</w:t>
            </w:r>
          </w:p>
        </w:tc>
        <w:tc>
          <w:tcPr>
            <w:tcW w:w="1329" w:type="dxa"/>
            <w:shd w:val="clear" w:color="auto" w:fill="auto"/>
          </w:tcPr>
          <w:p w:rsidR="00754B7B" w:rsidRPr="00845A15" w:rsidRDefault="00754B7B" w:rsidP="00947815">
            <w:pPr>
              <w:jc w:val="center"/>
              <w:rPr>
                <w:rFonts w:cs="Arial"/>
                <w:szCs w:val="22"/>
                <w:highlight w:val="yellow"/>
              </w:rPr>
            </w:pPr>
            <w:r w:rsidRPr="00845A15">
              <w:rPr>
                <w:rFonts w:cs="Arial"/>
                <w:szCs w:val="22"/>
              </w:rPr>
              <w:t>Hausaufgabe</w:t>
            </w:r>
          </w:p>
        </w:tc>
        <w:tc>
          <w:tcPr>
            <w:tcW w:w="2807" w:type="dxa"/>
            <w:shd w:val="clear" w:color="auto" w:fill="auto"/>
          </w:tcPr>
          <w:p w:rsidR="00754B7B" w:rsidRPr="00845A15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weitere </w:t>
            </w:r>
            <w:r w:rsidRPr="00845A15">
              <w:rPr>
                <w:rFonts w:cs="Arial"/>
                <w:szCs w:val="22"/>
              </w:rPr>
              <w:t>eigenständige Erar</w:t>
            </w:r>
            <w:r>
              <w:rPr>
                <w:rFonts w:cs="Arial"/>
                <w:szCs w:val="22"/>
              </w:rPr>
              <w:softHyphen/>
            </w:r>
            <w:r w:rsidRPr="00845A15">
              <w:rPr>
                <w:rFonts w:cs="Arial"/>
                <w:szCs w:val="22"/>
              </w:rPr>
              <w:t>beitung der Inhalte</w:t>
            </w:r>
          </w:p>
        </w:tc>
        <w:tc>
          <w:tcPr>
            <w:tcW w:w="3773" w:type="dxa"/>
            <w:shd w:val="clear" w:color="auto" w:fill="auto"/>
          </w:tcPr>
          <w:p w:rsidR="00754B7B" w:rsidRPr="00845A15" w:rsidRDefault="00754B7B" w:rsidP="00947815">
            <w:pPr>
              <w:rPr>
                <w:rFonts w:cs="Arial"/>
                <w:szCs w:val="22"/>
              </w:rPr>
            </w:pPr>
            <w:r w:rsidRPr="00845A15">
              <w:rPr>
                <w:rFonts w:cs="Arial"/>
                <w:szCs w:val="22"/>
              </w:rPr>
              <w:t>SuS studieren die Inhalte der bereit</w:t>
            </w:r>
            <w:r>
              <w:rPr>
                <w:rFonts w:cs="Arial"/>
                <w:szCs w:val="22"/>
              </w:rPr>
              <w:softHyphen/>
            </w:r>
            <w:r w:rsidRPr="00845A15">
              <w:rPr>
                <w:rFonts w:cs="Arial"/>
                <w:szCs w:val="22"/>
              </w:rPr>
              <w:t xml:space="preserve">gestellten Medien und Internetquellen eigenständig zu Hause </w:t>
            </w:r>
          </w:p>
        </w:tc>
        <w:tc>
          <w:tcPr>
            <w:tcW w:w="2600" w:type="dxa"/>
            <w:shd w:val="clear" w:color="auto" w:fill="auto"/>
          </w:tcPr>
          <w:p w:rsidR="00754B7B" w:rsidRPr="00845A15" w:rsidRDefault="00754B7B" w:rsidP="00947815">
            <w:pPr>
              <w:rPr>
                <w:rFonts w:cs="Arial"/>
                <w:szCs w:val="22"/>
              </w:rPr>
            </w:pPr>
            <w:r w:rsidRPr="00845A15">
              <w:rPr>
                <w:rFonts w:cs="Arial"/>
                <w:szCs w:val="22"/>
              </w:rPr>
              <w:t>Hausarbeit</w:t>
            </w:r>
          </w:p>
        </w:tc>
        <w:tc>
          <w:tcPr>
            <w:tcW w:w="2688" w:type="dxa"/>
            <w:shd w:val="clear" w:color="auto" w:fill="auto"/>
          </w:tcPr>
          <w:p w:rsidR="00754B7B" w:rsidRPr="00845A15" w:rsidRDefault="00754B7B" w:rsidP="00947815">
            <w:pPr>
              <w:rPr>
                <w:rFonts w:cs="Arial"/>
                <w:szCs w:val="22"/>
              </w:rPr>
            </w:pPr>
            <w:r w:rsidRPr="00845A15">
              <w:rPr>
                <w:rFonts w:cs="Arial"/>
                <w:szCs w:val="22"/>
              </w:rPr>
              <w:t>bereitgestellte Medien</w:t>
            </w:r>
            <w:r>
              <w:rPr>
                <w:rFonts w:cs="Arial"/>
                <w:szCs w:val="22"/>
              </w:rPr>
              <w:t>,</w:t>
            </w:r>
          </w:p>
          <w:p w:rsidR="00754B7B" w:rsidRPr="00845A15" w:rsidRDefault="00754B7B" w:rsidP="00947815">
            <w:pPr>
              <w:rPr>
                <w:rFonts w:cs="Arial"/>
                <w:szCs w:val="22"/>
              </w:rPr>
            </w:pPr>
            <w:r w:rsidRPr="00845A15">
              <w:rPr>
                <w:rFonts w:cs="Arial"/>
                <w:szCs w:val="22"/>
              </w:rPr>
              <w:t>Linklisten zum Thema</w:t>
            </w:r>
          </w:p>
        </w:tc>
      </w:tr>
    </w:tbl>
    <w:p w:rsidR="00754B7B" w:rsidRDefault="00754B7B" w:rsidP="00754B7B">
      <w:pPr>
        <w:spacing w:line="240" w:lineRule="auto"/>
      </w:pPr>
      <w:r>
        <w:br w:type="page"/>
      </w:r>
    </w:p>
    <w:p w:rsidR="00754B7B" w:rsidRDefault="00754B7B" w:rsidP="00754B7B"/>
    <w:tbl>
      <w:tblPr>
        <w:tblW w:w="1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6"/>
        <w:gridCol w:w="1329"/>
        <w:gridCol w:w="2807"/>
        <w:gridCol w:w="3773"/>
        <w:gridCol w:w="2600"/>
        <w:gridCol w:w="2688"/>
      </w:tblGrid>
      <w:tr w:rsidR="00754B7B" w:rsidRPr="00F151D2" w:rsidTr="00947815">
        <w:tc>
          <w:tcPr>
            <w:tcW w:w="1306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Phase</w:t>
            </w:r>
          </w:p>
        </w:tc>
        <w:tc>
          <w:tcPr>
            <w:tcW w:w="1329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Zeit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Lernziel</w:t>
            </w:r>
          </w:p>
        </w:tc>
        <w:tc>
          <w:tcPr>
            <w:tcW w:w="3773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Inhalt</w:t>
            </w:r>
          </w:p>
        </w:tc>
        <w:tc>
          <w:tcPr>
            <w:tcW w:w="2600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Methode/ Sozialform</w:t>
            </w:r>
          </w:p>
        </w:tc>
        <w:tc>
          <w:tcPr>
            <w:tcW w:w="2688" w:type="dxa"/>
            <w:tcBorders>
              <w:bottom w:val="single" w:sz="4" w:space="0" w:color="auto"/>
            </w:tcBorders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b/>
                <w:sz w:val="24"/>
              </w:rPr>
            </w:pPr>
            <w:r w:rsidRPr="00F151D2">
              <w:rPr>
                <w:rFonts w:cs="Arial"/>
                <w:b/>
                <w:sz w:val="24"/>
              </w:rPr>
              <w:t>Medien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5. Schritt</w:t>
            </w:r>
          </w:p>
        </w:tc>
        <w:tc>
          <w:tcPr>
            <w:tcW w:w="1329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5 verstehen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für Schritt 5 verteilen und erläutern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5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45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5 durchfüh</w:t>
            </w:r>
            <w:r>
              <w:rPr>
                <w:rFonts w:cs="Arial"/>
                <w:szCs w:val="22"/>
              </w:rPr>
              <w:softHyphen/>
              <w:t>ren</w:t>
            </w:r>
          </w:p>
        </w:tc>
        <w:tc>
          <w:tcPr>
            <w:tcW w:w="3773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Gruppen treffen sich an ihren Stationen: a) sie tragen die Informationen zusammen und 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b) bereiten die Präsentation vor</w:t>
            </w:r>
          </w:p>
        </w:tc>
        <w:tc>
          <w:tcPr>
            <w:tcW w:w="2600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Gruppenarbeit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begleitende Beratung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5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proofErr w:type="spellStart"/>
            <w:r>
              <w:rPr>
                <w:rFonts w:cs="Arial"/>
                <w:szCs w:val="22"/>
              </w:rPr>
              <w:t>Flipchartblätter</w:t>
            </w:r>
            <w:proofErr w:type="spellEnd"/>
            <w:r>
              <w:rPr>
                <w:rFonts w:cs="Arial"/>
                <w:szCs w:val="22"/>
              </w:rPr>
              <w:t>, zur Dar</w:t>
            </w:r>
            <w:r>
              <w:rPr>
                <w:rFonts w:cs="Arial"/>
                <w:szCs w:val="22"/>
              </w:rPr>
              <w:softHyphen/>
              <w:t>stellung notwendige Mate</w:t>
            </w:r>
            <w:r>
              <w:rPr>
                <w:rFonts w:cs="Arial"/>
                <w:szCs w:val="22"/>
              </w:rPr>
              <w:softHyphen/>
              <w:t>rialien (z.B. Stifte unter</w:t>
            </w:r>
            <w:r>
              <w:rPr>
                <w:rFonts w:cs="Arial"/>
                <w:szCs w:val="22"/>
              </w:rPr>
              <w:softHyphen/>
              <w:t>schiedlichster Art)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6. Schritt</w:t>
            </w:r>
          </w:p>
        </w:tc>
        <w:tc>
          <w:tcPr>
            <w:tcW w:w="1329" w:type="dxa"/>
            <w:shd w:val="clear" w:color="auto" w:fill="D9D9D9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6 verstehen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Evaluationsprozess erklären, Arbeits</w:t>
            </w:r>
            <w:r>
              <w:rPr>
                <w:rFonts w:cs="Arial"/>
                <w:szCs w:val="22"/>
              </w:rPr>
              <w:softHyphen/>
              <w:t>blätter Schritt 6 verteilen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Vortrag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6 durchfüh</w:t>
            </w:r>
            <w:r>
              <w:rPr>
                <w:rFonts w:cs="Arial"/>
                <w:szCs w:val="22"/>
              </w:rPr>
              <w:softHyphen/>
              <w:t>ren</w:t>
            </w:r>
          </w:p>
        </w:tc>
        <w:tc>
          <w:tcPr>
            <w:tcW w:w="3773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6 ausfüllen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und kurz im Plenum nochmal austauschen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Einzelarbeit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Arbeitsblätter Schritt 6</w:t>
            </w:r>
          </w:p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Stifte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10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6 durchfüh</w:t>
            </w:r>
            <w:r>
              <w:rPr>
                <w:rFonts w:cs="Arial"/>
                <w:szCs w:val="22"/>
              </w:rPr>
              <w:softHyphen/>
              <w:t>ren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Poster zusammentragen, aufhängen und einen Poster-Rundgang machen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Poster-Rundgang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Möglichkeit zum Aufhängen der Poster</w:t>
            </w: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10</w:t>
            </w:r>
          </w:p>
        </w:tc>
        <w:tc>
          <w:tcPr>
            <w:tcW w:w="2807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Aufgabe Schritt 6 durchfüh</w:t>
            </w:r>
            <w:r>
              <w:rPr>
                <w:rFonts w:cs="Arial"/>
                <w:szCs w:val="22"/>
              </w:rPr>
              <w:softHyphen/>
              <w:t>ren</w:t>
            </w:r>
          </w:p>
        </w:tc>
        <w:tc>
          <w:tcPr>
            <w:tcW w:w="3773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Austausch über die Poster</w:t>
            </w:r>
          </w:p>
        </w:tc>
        <w:tc>
          <w:tcPr>
            <w:tcW w:w="2600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Diskussion</w:t>
            </w:r>
          </w:p>
        </w:tc>
        <w:tc>
          <w:tcPr>
            <w:tcW w:w="2688" w:type="dxa"/>
            <w:shd w:val="clear" w:color="auto" w:fill="auto"/>
          </w:tcPr>
          <w:p w:rsidR="00754B7B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D9D9D9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 w:rsidRPr="00F151D2">
              <w:rPr>
                <w:rFonts w:cs="Arial"/>
                <w:szCs w:val="22"/>
              </w:rPr>
              <w:t>Abschluss</w:t>
            </w:r>
          </w:p>
        </w:tc>
        <w:tc>
          <w:tcPr>
            <w:tcW w:w="1329" w:type="dxa"/>
            <w:shd w:val="clear" w:color="auto" w:fill="D9D9D9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2807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3773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00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D9D9D9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CC3FDB" w:rsidRDefault="00754B7B" w:rsidP="00947815">
            <w:pPr>
              <w:jc w:val="center"/>
              <w:rPr>
                <w:rFonts w:cs="Arial"/>
                <w:szCs w:val="22"/>
              </w:rPr>
            </w:pPr>
            <w:r w:rsidRPr="00CC3FDB"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Feedback geben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Feedbackrunde über das </w:t>
            </w:r>
            <w:proofErr w:type="spellStart"/>
            <w:r>
              <w:rPr>
                <w:rFonts w:cs="Arial"/>
                <w:szCs w:val="22"/>
              </w:rPr>
              <w:t>Recherche</w:t>
            </w:r>
            <w:r>
              <w:rPr>
                <w:rFonts w:cs="Arial"/>
                <w:szCs w:val="22"/>
              </w:rPr>
              <w:softHyphen/>
              <w:t>training</w:t>
            </w:r>
            <w:proofErr w:type="spellEnd"/>
            <w:r>
              <w:rPr>
                <w:rFonts w:cs="Arial"/>
                <w:szCs w:val="22"/>
              </w:rPr>
              <w:t xml:space="preserve"> an sich, Rückmeldungen an das Bibliothekspersonal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Diskussion</w:t>
            </w: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  <w:tr w:rsidR="00754B7B" w:rsidRPr="00F151D2" w:rsidTr="00947815">
        <w:tc>
          <w:tcPr>
            <w:tcW w:w="1306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1329" w:type="dxa"/>
            <w:shd w:val="clear" w:color="auto" w:fill="auto"/>
          </w:tcPr>
          <w:p w:rsidR="00754B7B" w:rsidRPr="00F151D2" w:rsidRDefault="00754B7B" w:rsidP="00947815">
            <w:pPr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5</w:t>
            </w:r>
          </w:p>
        </w:tc>
        <w:tc>
          <w:tcPr>
            <w:tcW w:w="2807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Abschluss</w:t>
            </w:r>
          </w:p>
        </w:tc>
        <w:tc>
          <w:tcPr>
            <w:tcW w:w="3773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Verabschiedung</w:t>
            </w:r>
          </w:p>
        </w:tc>
        <w:tc>
          <w:tcPr>
            <w:tcW w:w="2600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  <w:tc>
          <w:tcPr>
            <w:tcW w:w="2688" w:type="dxa"/>
            <w:shd w:val="clear" w:color="auto" w:fill="auto"/>
          </w:tcPr>
          <w:p w:rsidR="00754B7B" w:rsidRPr="00F151D2" w:rsidRDefault="00754B7B" w:rsidP="00947815">
            <w:pPr>
              <w:rPr>
                <w:rFonts w:cs="Arial"/>
                <w:szCs w:val="22"/>
              </w:rPr>
            </w:pPr>
          </w:p>
        </w:tc>
      </w:tr>
    </w:tbl>
    <w:p w:rsidR="000D03C3" w:rsidRDefault="000D03C3">
      <w:bookmarkStart w:id="1" w:name="_GoBack"/>
      <w:bookmarkEnd w:id="1"/>
    </w:p>
    <w:sectPr w:rsidR="000D03C3" w:rsidSect="00754B7B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B7B"/>
    <w:rsid w:val="000D03C3"/>
    <w:rsid w:val="00754B7B"/>
    <w:rsid w:val="0097623A"/>
    <w:rsid w:val="00BF7C66"/>
    <w:rsid w:val="00DA1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B7B"/>
    <w:pPr>
      <w:spacing w:after="0" w:line="36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line="276" w:lineRule="auto"/>
      <w:outlineLvl w:val="3"/>
    </w:pPr>
    <w:rPr>
      <w:rFonts w:eastAsiaTheme="majorEastAsia" w:cstheme="majorBidi"/>
      <w:b/>
      <w:bCs/>
      <w:iCs/>
      <w:sz w:val="22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autoRedefine/>
    <w:qFormat/>
    <w:rsid w:val="00754B7B"/>
    <w:pPr>
      <w:spacing w:before="240" w:after="120"/>
      <w:outlineLvl w:val="5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paragraph" w:styleId="Funotentext">
    <w:name w:val="footnote text"/>
    <w:basedOn w:val="Standard"/>
    <w:link w:val="FunotentextZchn"/>
    <w:autoRedefine/>
    <w:semiHidden/>
    <w:rsid w:val="0097623A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97623A"/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754B7B"/>
    <w:rPr>
      <w:rFonts w:ascii="Arial" w:eastAsia="Times New Roman" w:hAnsi="Arial" w:cs="Times New Roman"/>
      <w:b/>
      <w:bCs/>
      <w:sz w:val="24"/>
      <w:szCs w:val="24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54B7B"/>
    <w:pPr>
      <w:spacing w:after="0" w:line="360" w:lineRule="auto"/>
    </w:pPr>
    <w:rPr>
      <w:rFonts w:ascii="Arial" w:eastAsia="Times New Roman" w:hAnsi="Arial" w:cs="Times New Roman"/>
      <w:sz w:val="20"/>
      <w:szCs w:val="24"/>
      <w:lang w:eastAsia="de-DE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line="276" w:lineRule="auto"/>
      <w:outlineLvl w:val="3"/>
    </w:pPr>
    <w:rPr>
      <w:rFonts w:eastAsiaTheme="majorEastAsia" w:cstheme="majorBidi"/>
      <w:b/>
      <w:bCs/>
      <w:iCs/>
      <w:sz w:val="22"/>
      <w:szCs w:val="22"/>
      <w:lang w:eastAsia="en-US"/>
    </w:rPr>
  </w:style>
  <w:style w:type="paragraph" w:styleId="berschrift6">
    <w:name w:val="heading 6"/>
    <w:basedOn w:val="Standard"/>
    <w:next w:val="Standard"/>
    <w:link w:val="berschrift6Zchn"/>
    <w:autoRedefine/>
    <w:qFormat/>
    <w:rsid w:val="00754B7B"/>
    <w:pPr>
      <w:spacing w:before="240" w:after="120"/>
      <w:outlineLvl w:val="5"/>
    </w:pPr>
    <w:rPr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paragraph" w:styleId="Funotentext">
    <w:name w:val="footnote text"/>
    <w:basedOn w:val="Standard"/>
    <w:link w:val="FunotentextZchn"/>
    <w:autoRedefine/>
    <w:semiHidden/>
    <w:rsid w:val="0097623A"/>
    <w:rPr>
      <w:sz w:val="16"/>
      <w:szCs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97623A"/>
    <w:rPr>
      <w:rFonts w:ascii="Arial" w:eastAsia="Times New Roman" w:hAnsi="Arial" w:cs="Times New Roman"/>
      <w:sz w:val="16"/>
      <w:szCs w:val="20"/>
      <w:lang w:eastAsia="de-DE"/>
    </w:rPr>
  </w:style>
  <w:style w:type="character" w:customStyle="1" w:styleId="berschrift6Zchn">
    <w:name w:val="Überschrift 6 Zchn"/>
    <w:basedOn w:val="Absatz-Standardschriftart"/>
    <w:link w:val="berschrift6"/>
    <w:rsid w:val="00754B7B"/>
    <w:rPr>
      <w:rFonts w:ascii="Arial" w:eastAsia="Times New Roman" w:hAnsi="Arial" w:cs="Times New Roman"/>
      <w:b/>
      <w:bCs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463</Words>
  <Characters>2920</Characters>
  <Application>Microsoft Office Word</Application>
  <DocSecurity>0</DocSecurity>
  <Lines>24</Lines>
  <Paragraphs>6</Paragraphs>
  <ScaleCrop>false</ScaleCrop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1</cp:revision>
  <dcterms:created xsi:type="dcterms:W3CDTF">2012-11-07T09:32:00Z</dcterms:created>
  <dcterms:modified xsi:type="dcterms:W3CDTF">2012-11-07T09:32:00Z</dcterms:modified>
</cp:coreProperties>
</file>